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BA" w:rsidRPr="002C5FBA" w:rsidRDefault="002C5FBA" w:rsidP="002C5FBA">
      <w:pPr>
        <w:spacing w:after="240" w:line="240" w:lineRule="auto"/>
        <w:ind w:left="5812" w:right="-1"/>
        <w:contextualSpacing/>
        <w:jc w:val="center"/>
        <w:rPr>
          <w:rFonts w:ascii="Times New Roman" w:eastAsia="Times New Roman" w:hAnsi="Times New Roman"/>
          <w:spacing w:val="5"/>
          <w:sz w:val="28"/>
          <w:szCs w:val="28"/>
          <w:lang w:eastAsia="ru-RU"/>
        </w:rPr>
      </w:pPr>
      <w:bookmarkStart w:id="0" w:name="_GoBack"/>
      <w:bookmarkEnd w:id="0"/>
      <w:r w:rsidRPr="002C5FBA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УТВЕРЖДЕН</w:t>
      </w:r>
    </w:p>
    <w:p w:rsidR="002C5FBA" w:rsidRPr="002C5FBA" w:rsidRDefault="002C5FBA" w:rsidP="002C5FBA">
      <w:pPr>
        <w:spacing w:after="240" w:line="240" w:lineRule="auto"/>
        <w:ind w:left="5812" w:right="-1"/>
        <w:contextualSpacing/>
        <w:jc w:val="center"/>
        <w:rPr>
          <w:rFonts w:ascii="Times New Roman" w:eastAsia="Times New Roman" w:hAnsi="Times New Roman"/>
          <w:spacing w:val="5"/>
          <w:sz w:val="28"/>
          <w:szCs w:val="28"/>
          <w:lang w:eastAsia="ru-RU"/>
        </w:rPr>
      </w:pPr>
      <w:r w:rsidRPr="002C5FBA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приказом Министерства </w:t>
      </w:r>
    </w:p>
    <w:p w:rsidR="002C5FBA" w:rsidRPr="002C5FBA" w:rsidRDefault="002C5FBA" w:rsidP="002C5FBA">
      <w:pPr>
        <w:spacing w:after="240" w:line="240" w:lineRule="auto"/>
        <w:ind w:left="5812" w:right="-1"/>
        <w:contextualSpacing/>
        <w:jc w:val="center"/>
        <w:rPr>
          <w:rFonts w:ascii="Times New Roman" w:eastAsia="Times New Roman" w:hAnsi="Times New Roman"/>
          <w:spacing w:val="5"/>
          <w:sz w:val="28"/>
          <w:szCs w:val="28"/>
          <w:lang w:eastAsia="ru-RU"/>
        </w:rPr>
      </w:pPr>
      <w:r w:rsidRPr="002C5FBA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труда и социальной защиты Российской Федерации</w:t>
      </w:r>
    </w:p>
    <w:p w:rsidR="002C5FBA" w:rsidRPr="002C5FBA" w:rsidRDefault="00DC64BE" w:rsidP="002C5FBA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«7</w:t>
      </w:r>
      <w:r w:rsidR="002C5FBA" w:rsidRPr="002C5FB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апреля 2014 г. №187н</w:t>
      </w:r>
    </w:p>
    <w:p w:rsidR="002C5FBA" w:rsidRPr="002C5FBA" w:rsidRDefault="002C5FBA" w:rsidP="002C5FB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C5FBA" w:rsidRPr="002C5FBA" w:rsidRDefault="002C5FBA" w:rsidP="002C5FBA">
      <w:pPr>
        <w:spacing w:after="0" w:line="240" w:lineRule="auto"/>
        <w:rPr>
          <w:rFonts w:ascii="Times New Roman" w:hAnsi="Times New Roman"/>
          <w:sz w:val="52"/>
          <w:szCs w:val="52"/>
        </w:rPr>
      </w:pPr>
      <w:r w:rsidRPr="002C5FBA">
        <w:rPr>
          <w:rFonts w:ascii="Times New Roman" w:hAnsi="Times New Roman"/>
          <w:sz w:val="52"/>
          <w:szCs w:val="52"/>
        </w:rPr>
        <w:t>ПРОФЕССИОНАЛЬНЫЙ СТАНДАРТ</w:t>
      </w:r>
    </w:p>
    <w:p w:rsidR="002C5FBA" w:rsidRPr="002C5FBA" w:rsidRDefault="002C5FBA" w:rsidP="002C5FBA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FBA">
        <w:rPr>
          <w:rFonts w:ascii="Times New Roman" w:hAnsi="Times New Roman"/>
          <w:b/>
          <w:sz w:val="28"/>
          <w:szCs w:val="28"/>
        </w:rPr>
        <w:t>Осмотрщик-ремонтник вагонов, осмотрщик вагонов</w:t>
      </w:r>
    </w:p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3"/>
      </w:tblGrid>
      <w:tr w:rsidR="002C5FBA" w:rsidRPr="002C5FBA" w:rsidTr="007572DC">
        <w:trPr>
          <w:trHeight w:val="397"/>
          <w:jc w:val="right"/>
        </w:trPr>
        <w:tc>
          <w:tcPr>
            <w:tcW w:w="2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C0600E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2C5FBA" w:rsidRPr="002C5FBA" w:rsidRDefault="002C5FBA" w:rsidP="002C5FBA">
      <w:pPr>
        <w:spacing w:before="60" w:after="0" w:line="240" w:lineRule="auto"/>
        <w:ind w:left="7230" w:firstLine="56"/>
        <w:jc w:val="center"/>
        <w:rPr>
          <w:rFonts w:ascii="Times New Roman" w:hAnsi="Times New Roman"/>
          <w:sz w:val="20"/>
          <w:szCs w:val="20"/>
        </w:rPr>
      </w:pPr>
      <w:r w:rsidRPr="002C5FBA">
        <w:rPr>
          <w:rFonts w:ascii="Times New Roman" w:hAnsi="Times New Roman"/>
          <w:sz w:val="20"/>
          <w:szCs w:val="20"/>
        </w:rPr>
        <w:t>Регистрационный номер</w:t>
      </w:r>
    </w:p>
    <w:p w:rsidR="002C5FBA" w:rsidRPr="002C5FBA" w:rsidRDefault="002C5FBA" w:rsidP="002C5FBA">
      <w:pPr>
        <w:spacing w:before="120" w:after="36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2C5FBA">
        <w:rPr>
          <w:rFonts w:ascii="Times New Roman" w:hAnsi="Times New Roman"/>
          <w:b/>
          <w:bCs/>
          <w:sz w:val="28"/>
          <w:szCs w:val="28"/>
        </w:rPr>
        <w:t>I. Общие сведения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6"/>
        <w:gridCol w:w="558"/>
        <w:gridCol w:w="1457"/>
      </w:tblGrid>
      <w:tr w:rsidR="002C5FBA" w:rsidRPr="002C5FBA" w:rsidTr="007572DC">
        <w:trPr>
          <w:trHeight w:val="20"/>
        </w:trPr>
        <w:tc>
          <w:tcPr>
            <w:tcW w:w="40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вагонов и контейнеров при эксплуатации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bottom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2C5FBA" w:rsidRPr="002C5FBA" w:rsidRDefault="00C0600E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17.001</w:t>
            </w:r>
          </w:p>
        </w:tc>
      </w:tr>
      <w:tr w:rsidR="002C5FBA" w:rsidRPr="002C5FBA" w:rsidTr="007572DC">
        <w:tc>
          <w:tcPr>
            <w:tcW w:w="4018" w:type="pct"/>
            <w:tcBorders>
              <w:top w:val="nil"/>
              <w:left w:val="nil"/>
              <w:bottom w:val="nil"/>
              <w:right w:val="nil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FBA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FB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</w:tbl>
    <w:p w:rsidR="002C5FBA" w:rsidRPr="002C5FBA" w:rsidRDefault="002C5FBA" w:rsidP="002C5FBA">
      <w:pPr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2C5FBA">
        <w:rPr>
          <w:rFonts w:ascii="Times New Roman" w:hAnsi="Times New Roman"/>
          <w:sz w:val="24"/>
          <w:szCs w:val="24"/>
        </w:rPr>
        <w:t>Основная цель вида профессиональной деятельности: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1"/>
      </w:tblGrid>
      <w:tr w:rsidR="002C5FBA" w:rsidRPr="002C5FBA" w:rsidTr="007572DC">
        <w:trPr>
          <w:trHeight w:val="421"/>
        </w:trPr>
        <w:tc>
          <w:tcPr>
            <w:tcW w:w="5000" w:type="pct"/>
          </w:tcPr>
          <w:p w:rsidR="002C5FBA" w:rsidRPr="002C5FBA" w:rsidRDefault="002C5FBA" w:rsidP="002C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bCs/>
                <w:sz w:val="24"/>
                <w:szCs w:val="24"/>
              </w:rPr>
              <w:t>Содержание в исправном техническом состоянии вагонов и контейнеров, находящихся в эксплуатации</w:t>
            </w:r>
          </w:p>
        </w:tc>
      </w:tr>
    </w:tbl>
    <w:p w:rsidR="002C5FBA" w:rsidRPr="002C5FBA" w:rsidRDefault="002C5FBA" w:rsidP="002C5FBA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 w:rsidRPr="002C5FBA">
        <w:rPr>
          <w:rFonts w:ascii="Times New Roman" w:hAnsi="Times New Roman"/>
          <w:sz w:val="24"/>
          <w:szCs w:val="24"/>
        </w:rPr>
        <w:t>Группа занятий: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4"/>
        <w:gridCol w:w="4252"/>
        <w:gridCol w:w="1157"/>
        <w:gridCol w:w="3688"/>
      </w:tblGrid>
      <w:tr w:rsidR="002C5FBA" w:rsidRPr="002C5FBA" w:rsidTr="007572DC">
        <w:trPr>
          <w:trHeight w:val="397"/>
        </w:trPr>
        <w:tc>
          <w:tcPr>
            <w:tcW w:w="5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7511</w:t>
            </w:r>
          </w:p>
        </w:tc>
        <w:tc>
          <w:tcPr>
            <w:tcW w:w="2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Профессии рабочих по обслуживанию и ремонту путевых машин и механизмов железнодорожного транспорта</w:t>
            </w:r>
          </w:p>
        </w:tc>
        <w:tc>
          <w:tcPr>
            <w:tcW w:w="5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FBA" w:rsidRPr="002C5FBA" w:rsidTr="007572DC">
        <w:tc>
          <w:tcPr>
            <w:tcW w:w="56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FBA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2C5FBA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endnoteReference w:id="1"/>
            </w:r>
            <w:r w:rsidRPr="002C5FB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7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FBA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5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FBA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7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FBA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</w:tbl>
    <w:p w:rsidR="002C5FBA" w:rsidRPr="002C5FBA" w:rsidRDefault="002C5FBA" w:rsidP="002C5FBA">
      <w:pPr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2C5FBA">
        <w:rPr>
          <w:rFonts w:ascii="Times New Roman" w:hAnsi="Times New Roman"/>
          <w:sz w:val="24"/>
          <w:szCs w:val="24"/>
        </w:rPr>
        <w:t>Отнесение к видам экономической деятельности: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1"/>
        <w:gridCol w:w="8640"/>
      </w:tblGrid>
      <w:tr w:rsidR="002C5FBA" w:rsidRPr="002C5FBA" w:rsidTr="007572DC">
        <w:trPr>
          <w:trHeight w:val="397"/>
        </w:trPr>
        <w:tc>
          <w:tcPr>
            <w:tcW w:w="79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5FBA">
              <w:rPr>
                <w:rFonts w:ascii="Times New Roman" w:hAnsi="Times New Roman"/>
                <w:sz w:val="24"/>
              </w:rPr>
              <w:t>60.1</w:t>
            </w:r>
          </w:p>
        </w:tc>
        <w:tc>
          <w:tcPr>
            <w:tcW w:w="42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Деятельность железнодорожного транспорта</w:t>
            </w:r>
          </w:p>
        </w:tc>
      </w:tr>
      <w:tr w:rsidR="002C5FBA" w:rsidRPr="002C5FBA" w:rsidTr="007572DC">
        <w:tc>
          <w:tcPr>
            <w:tcW w:w="79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FBA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2C5FBA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endnoteReference w:id="2"/>
            </w:r>
            <w:r w:rsidRPr="002C5FB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FBA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2C5FBA" w:rsidRPr="002C5FBA" w:rsidRDefault="002C5FBA" w:rsidP="002C5F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5FBA" w:rsidRPr="002C5FBA" w:rsidRDefault="002C5FBA" w:rsidP="002C5FBA">
      <w:pPr>
        <w:spacing w:after="0" w:line="240" w:lineRule="auto"/>
        <w:rPr>
          <w:rFonts w:ascii="Times New Roman" w:hAnsi="Times New Roman"/>
        </w:rPr>
      </w:pPr>
    </w:p>
    <w:p w:rsidR="002C5FBA" w:rsidRPr="002C5FBA" w:rsidRDefault="002C5FBA" w:rsidP="002C5FBA">
      <w:pPr>
        <w:spacing w:after="0" w:line="240" w:lineRule="auto"/>
        <w:rPr>
          <w:rFonts w:ascii="Times New Roman" w:hAnsi="Times New Roman"/>
        </w:rPr>
      </w:pPr>
    </w:p>
    <w:p w:rsidR="002C5FBA" w:rsidRPr="002C5FBA" w:rsidRDefault="002C5FBA" w:rsidP="002C5FBA">
      <w:pPr>
        <w:spacing w:after="0" w:line="240" w:lineRule="auto"/>
        <w:rPr>
          <w:rFonts w:ascii="Times New Roman" w:hAnsi="Times New Roman"/>
        </w:rPr>
      </w:pPr>
    </w:p>
    <w:p w:rsidR="002C5FBA" w:rsidRPr="002C5FBA" w:rsidRDefault="002C5FBA" w:rsidP="002C5FBA">
      <w:pPr>
        <w:spacing w:after="0" w:line="240" w:lineRule="auto"/>
        <w:rPr>
          <w:rFonts w:ascii="Times New Roman" w:hAnsi="Times New Roman"/>
        </w:rPr>
      </w:pPr>
    </w:p>
    <w:p w:rsidR="002C5FBA" w:rsidRPr="002C5FBA" w:rsidRDefault="002C5FBA" w:rsidP="002C5FBA">
      <w:pPr>
        <w:spacing w:after="0" w:line="240" w:lineRule="auto"/>
        <w:contextualSpacing/>
        <w:jc w:val="center"/>
        <w:rPr>
          <w:rFonts w:ascii="Times New Roman" w:eastAsia="Times New Roman" w:hAnsi="Times New Roman"/>
          <w:lang w:eastAsia="ru-RU"/>
        </w:rPr>
        <w:sectPr w:rsidR="002C5FBA" w:rsidRPr="002C5FBA" w:rsidSect="007572DC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204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7"/>
        <w:gridCol w:w="5445"/>
        <w:gridCol w:w="1770"/>
        <w:gridCol w:w="4257"/>
        <w:gridCol w:w="1206"/>
        <w:gridCol w:w="1794"/>
      </w:tblGrid>
      <w:tr w:rsidR="002C5FBA" w:rsidRPr="002C5FBA" w:rsidTr="007572DC">
        <w:trPr>
          <w:trHeight w:val="723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5FBA">
              <w:rPr>
                <w:rFonts w:ascii="Times New Roman" w:eastAsia="Times New Roman" w:hAnsi="Times New Roman"/>
                <w:lang w:eastAsia="ru-RU"/>
              </w:rPr>
              <w:lastRenderedPageBreak/>
              <w:br w:type="page"/>
            </w:r>
            <w:r w:rsidRPr="002C5FBA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  <w:r w:rsidRPr="002C5F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Описание трудовых функций, входящих в профессиональный стандарт </w:t>
            </w:r>
          </w:p>
          <w:p w:rsidR="002C5FBA" w:rsidRPr="002C5FBA" w:rsidRDefault="002C5FBA" w:rsidP="002C5F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2C5F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(функциональная карта вида профессиональной деятельности)</w:t>
            </w:r>
          </w:p>
        </w:tc>
      </w:tr>
      <w:tr w:rsidR="002C5FBA" w:rsidRPr="002C5FBA" w:rsidTr="007572DC">
        <w:trPr>
          <w:trHeight w:val="8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FBA" w:rsidRPr="002C5FBA" w:rsidTr="007572DC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64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35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2C5FBA" w:rsidRPr="002C5FBA" w:rsidTr="007572D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  <w:jc w:val="center"/>
        </w:trPr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FB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7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3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2C5FBA" w:rsidRPr="002C5FBA" w:rsidTr="007572D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37"/>
          <w:jc w:val="center"/>
        </w:trPr>
        <w:tc>
          <w:tcPr>
            <w:tcW w:w="29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6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Технический осмотр контейнеров (всех наименований) для перевозки грузов железнодорожным транспортом на путях грузовых и промежуточных железнодорожных станций V–III классов </w:t>
            </w:r>
          </w:p>
        </w:tc>
        <w:tc>
          <w:tcPr>
            <w:tcW w:w="57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Технический осмотр контейнеров (всех наименований) для перевозки грузов железнодорожным транспортом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А/01.2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5FBA" w:rsidRPr="002C5FBA" w:rsidTr="007572D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77"/>
          <w:jc w:val="center"/>
        </w:trPr>
        <w:tc>
          <w:tcPr>
            <w:tcW w:w="29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Сдача в ремонт контейнеров (всех наименований) для перевозки грузов железнодорожным транспортом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А/02.2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5FBA" w:rsidRPr="002C5FBA" w:rsidTr="007572D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77"/>
          <w:jc w:val="center"/>
        </w:trPr>
        <w:tc>
          <w:tcPr>
            <w:tcW w:w="29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Организация работы при техническом осмотре контейнеров (всех наименований) для перевозки грузов железнодорожным транспортом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А/03.2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5FBA" w:rsidRPr="002C5FBA" w:rsidTr="007572D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  <w:jc w:val="center"/>
        </w:trPr>
        <w:tc>
          <w:tcPr>
            <w:tcW w:w="29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6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Технический осмотр вагонов на грузовых, сортировочных и участковых железнодорожных станциях II-I классов, внеклассных; технический осмотр грузовых и пассажирских вагонов, подготовка вагонов к перевозкам, проведение ревизии пневматической и механической систем разгрузки на участковых, сортировочных, межгосударственных железнодорожных станциях, пограничных контрольных постах </w:t>
            </w:r>
          </w:p>
        </w:tc>
        <w:tc>
          <w:tcPr>
            <w:tcW w:w="57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Технический осмотр вагонов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В/01.3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5FBA" w:rsidRPr="002C5FBA" w:rsidTr="007572D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  <w:jc w:val="center"/>
        </w:trPr>
        <w:tc>
          <w:tcPr>
            <w:tcW w:w="29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Отцепка вагонов в ремонт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В/02.3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5FBA" w:rsidRPr="002C5FBA" w:rsidTr="007572D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  <w:jc w:val="center"/>
        </w:trPr>
        <w:tc>
          <w:tcPr>
            <w:tcW w:w="29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Организация работы при техническом осмотре вагонов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В/03.3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5FBA" w:rsidRPr="002C5FBA" w:rsidTr="007572D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  <w:jc w:val="center"/>
        </w:trPr>
        <w:tc>
          <w:tcPr>
            <w:tcW w:w="29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6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Техническое обслуживание и текущий безотцепочный ремонт вагонов </w:t>
            </w: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на путях промежуточных железнодорожных станций, пунктах подготовки вагонов к перевозкам, грузовых, участковых и промежуточных железнодорожных станциях V–III классов, техническое обслуживание контейнеров на контейнерных площадках </w:t>
            </w:r>
          </w:p>
        </w:tc>
        <w:tc>
          <w:tcPr>
            <w:tcW w:w="57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Техническое обслуживание грузовых вагонов и контейнеров для выявления и устранения неисправностей и безотцепочный ремонт узлов и приборов вагонов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С/01.3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5FBA" w:rsidRPr="002C5FBA" w:rsidTr="007572D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  <w:jc w:val="center"/>
        </w:trPr>
        <w:tc>
          <w:tcPr>
            <w:tcW w:w="29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Отцепка грузовых вагонов в ремонт, сдача в ремонт контейнеров 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С/02.3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5FBA" w:rsidRPr="002C5FBA" w:rsidTr="007572D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  <w:jc w:val="center"/>
        </w:trPr>
        <w:tc>
          <w:tcPr>
            <w:tcW w:w="29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Организация работы при техническом обслуживании грузовых вагонов и </w:t>
            </w:r>
            <w:r w:rsidRPr="002C5FBA">
              <w:rPr>
                <w:rFonts w:ascii="Times New Roman" w:hAnsi="Times New Roman"/>
                <w:sz w:val="24"/>
                <w:szCs w:val="24"/>
              </w:rPr>
              <w:lastRenderedPageBreak/>
              <w:t>контейнеров, безотцепочном ремонте узлов и приборов вагонов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lastRenderedPageBreak/>
              <w:t>С/03.3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5FBA" w:rsidRPr="002C5FBA" w:rsidTr="007572D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  <w:jc w:val="center"/>
        </w:trPr>
        <w:tc>
          <w:tcPr>
            <w:tcW w:w="29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</w:t>
            </w:r>
          </w:p>
        </w:tc>
        <w:tc>
          <w:tcPr>
            <w:tcW w:w="176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5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Техническое обслуживание и текущий безотцепочный ремонт </w:t>
            </w:r>
            <w:r w:rsidRPr="002C5FBA">
              <w:rPr>
                <w:rFonts w:ascii="Times New Roman" w:hAnsi="Times New Roman"/>
                <w:sz w:val="24"/>
                <w:szCs w:val="24"/>
              </w:rPr>
              <w:t>грузовых и пассажирских вагонов на грузовых, сортировочных и участковых железнодорожных станциях II–I классов, внеклассных; техническое обслуживание, устранение неисправностей перед погрузкой и при ревизии пневматической и механической систем разгрузки вагонов на участковых, сортировочных, межгосударственных железнодорожных станциях, пограничных контрольных постах, внеклассных пассажирских железнодорожных станциях, пунктах перестановки грузовых и пассажирских поездов;</w:t>
            </w:r>
            <w:proofErr w:type="gramEnd"/>
            <w:r w:rsidRPr="002C5FBA">
              <w:rPr>
                <w:rFonts w:ascii="Times New Roman" w:hAnsi="Times New Roman"/>
                <w:sz w:val="24"/>
                <w:szCs w:val="24"/>
              </w:rPr>
              <w:t xml:space="preserve"> техническое обслуживание и безотцепочный ремонт вагонов в пунктах технического обслуживания пассажирских поездов станций формирования и оборота </w:t>
            </w:r>
          </w:p>
        </w:tc>
        <w:tc>
          <w:tcPr>
            <w:tcW w:w="57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Техническое обслуживание и текущий безотцепочный ремонт </w:t>
            </w: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грузовых и пассажирских вагонов 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C5FBA">
              <w:rPr>
                <w:rFonts w:ascii="Times New Roman" w:hAnsi="Times New Roman"/>
                <w:sz w:val="24"/>
                <w:szCs w:val="24"/>
              </w:rPr>
              <w:t>/01.4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5FBA" w:rsidRPr="002C5FBA" w:rsidTr="007572D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  <w:jc w:val="center"/>
        </w:trPr>
        <w:tc>
          <w:tcPr>
            <w:tcW w:w="29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Отцепка грузовых и пассажирских вагонов в ремонт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C5FBA">
              <w:rPr>
                <w:rFonts w:ascii="Times New Roman" w:hAnsi="Times New Roman"/>
                <w:sz w:val="24"/>
                <w:szCs w:val="24"/>
              </w:rPr>
              <w:t>/02.4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5FBA" w:rsidRPr="002C5FBA" w:rsidTr="007572D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  <w:jc w:val="center"/>
        </w:trPr>
        <w:tc>
          <w:tcPr>
            <w:tcW w:w="298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Организация работы при техническом обслуживании грузовых и пассажирских вагонов 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C5FBA">
              <w:rPr>
                <w:rFonts w:ascii="Times New Roman" w:hAnsi="Times New Roman"/>
                <w:sz w:val="24"/>
                <w:szCs w:val="24"/>
              </w:rPr>
              <w:t>/03.4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C5FBA" w:rsidRPr="002C5FBA" w:rsidRDefault="002C5FBA" w:rsidP="002C5FBA">
      <w:pPr>
        <w:spacing w:after="0" w:line="240" w:lineRule="auto"/>
        <w:rPr>
          <w:rFonts w:ascii="Times New Roman" w:hAnsi="Times New Roman"/>
        </w:rPr>
        <w:sectPr w:rsidR="002C5FBA" w:rsidRPr="002C5FBA" w:rsidSect="007572DC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52"/>
        <w:gridCol w:w="914"/>
        <w:gridCol w:w="630"/>
        <w:gridCol w:w="425"/>
        <w:gridCol w:w="745"/>
        <w:gridCol w:w="2482"/>
        <w:gridCol w:w="65"/>
        <w:gridCol w:w="834"/>
        <w:gridCol w:w="281"/>
        <w:gridCol w:w="331"/>
        <w:gridCol w:w="1447"/>
        <w:gridCol w:w="615"/>
      </w:tblGrid>
      <w:tr w:rsidR="002C5FBA" w:rsidRPr="002C5FBA" w:rsidTr="007572DC">
        <w:trPr>
          <w:trHeight w:val="46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2C5FBA">
              <w:rPr>
                <w:rFonts w:ascii="Times New Roman" w:eastAsia="Times New Roman" w:hAnsi="Times New Roman"/>
                <w:b/>
                <w:sz w:val="28"/>
                <w:lang w:val="en-US" w:eastAsia="ru-RU"/>
              </w:rPr>
              <w:lastRenderedPageBreak/>
              <w:t>III</w:t>
            </w:r>
            <w:r w:rsidRPr="002C5FBA">
              <w:rPr>
                <w:rFonts w:ascii="Times New Roman" w:eastAsia="Times New Roman" w:hAnsi="Times New Roman"/>
                <w:b/>
                <w:sz w:val="28"/>
                <w:lang w:eastAsia="ru-RU"/>
              </w:rPr>
              <w:t>. Характеристика обобщенных трудовых функций</w:t>
            </w:r>
          </w:p>
        </w:tc>
      </w:tr>
      <w:tr w:rsidR="002C5FBA" w:rsidRPr="002C5FBA" w:rsidTr="007572DC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2C5FBA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2C5FBA" w:rsidRPr="002C5FBA" w:rsidTr="00D9197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252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Технический осмотр контейнеров (всех наименований) для перевозки грузов железнодорожным транспортом на путях грузовых и промежуточных железнодорожных станций V–III классов </w:t>
            </w:r>
          </w:p>
        </w:tc>
        <w:tc>
          <w:tcPr>
            <w:tcW w:w="4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2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5FBA" w:rsidRPr="002C5FBA" w:rsidTr="007572DC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C5FBA" w:rsidRPr="002C5FBA" w:rsidTr="00D9197C">
        <w:trPr>
          <w:trHeight w:val="283"/>
        </w:trPr>
        <w:tc>
          <w:tcPr>
            <w:tcW w:w="123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0"/>
                <w:szCs w:val="18"/>
              </w:rPr>
              <w:t xml:space="preserve">Оригинал  </w:t>
            </w:r>
          </w:p>
        </w:tc>
        <w:tc>
          <w:tcPr>
            <w:tcW w:w="35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FBA" w:rsidRPr="002C5FBA" w:rsidTr="00D9197C">
        <w:trPr>
          <w:trHeight w:val="479"/>
        </w:trPr>
        <w:tc>
          <w:tcPr>
            <w:tcW w:w="12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</w:p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>номер профессионального стандарта</w:t>
            </w:r>
          </w:p>
        </w:tc>
      </w:tr>
      <w:tr w:rsidR="002C5FBA" w:rsidRPr="002C5FBA" w:rsidTr="007572DC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FBA" w:rsidRPr="002C5FBA" w:rsidTr="00D9197C">
        <w:trPr>
          <w:trHeight w:val="525"/>
        </w:trPr>
        <w:tc>
          <w:tcPr>
            <w:tcW w:w="12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Возможные </w:t>
            </w:r>
          </w:p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наименования должностей </w:t>
            </w:r>
          </w:p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(профессий)</w:t>
            </w:r>
          </w:p>
        </w:tc>
        <w:tc>
          <w:tcPr>
            <w:tcW w:w="376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Осмотрщик вагонов 3-го разряда</w:t>
            </w:r>
          </w:p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Старший осмотрщик вагонов 4-го разряда</w:t>
            </w:r>
          </w:p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FBA" w:rsidRPr="002C5FBA" w:rsidTr="007572DC">
        <w:trPr>
          <w:trHeight w:val="408"/>
        </w:trPr>
        <w:tc>
          <w:tcPr>
            <w:tcW w:w="5000" w:type="pct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FBA" w:rsidRPr="002C5FBA" w:rsidTr="00D9197C">
        <w:trPr>
          <w:trHeight w:val="408"/>
        </w:trPr>
        <w:tc>
          <w:tcPr>
            <w:tcW w:w="12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Требования к образованию и </w:t>
            </w:r>
          </w:p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обучению</w:t>
            </w:r>
          </w:p>
        </w:tc>
        <w:tc>
          <w:tcPr>
            <w:tcW w:w="376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4C75A7" w:rsidP="00D9197C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DC8">
              <w:rPr>
                <w:rFonts w:ascii="Times New Roman" w:hAnsi="Times New Roman"/>
                <w:sz w:val="24"/>
                <w:szCs w:val="24"/>
              </w:rPr>
              <w:t>Основные программы среднего общего образования, основные программы профессионального обучения - программы  профессиональной подготовки по профессиям рабочих</w:t>
            </w:r>
          </w:p>
        </w:tc>
      </w:tr>
      <w:tr w:rsidR="002C5FBA" w:rsidRPr="002C5FBA" w:rsidTr="00D9197C">
        <w:trPr>
          <w:trHeight w:val="408"/>
        </w:trPr>
        <w:tc>
          <w:tcPr>
            <w:tcW w:w="12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6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5FBA" w:rsidRPr="002C5FBA" w:rsidTr="00D9197C">
        <w:trPr>
          <w:trHeight w:val="408"/>
        </w:trPr>
        <w:tc>
          <w:tcPr>
            <w:tcW w:w="12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376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571B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5FBA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</w:t>
            </w:r>
            <w:r w:rsidR="00571BEA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Pr="002C5FBA">
              <w:rPr>
                <w:rFonts w:ascii="Times New Roman" w:hAnsi="Times New Roman"/>
                <w:sz w:val="24"/>
                <w:szCs w:val="24"/>
              </w:rPr>
              <w:t xml:space="preserve"> порядке</w:t>
            </w:r>
            <w:r w:rsidRPr="002C5FB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endnoteReference w:id="3"/>
            </w:r>
            <w:r w:rsidRPr="002C5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2C5FBA" w:rsidRPr="002C5FBA" w:rsidTr="007572DC"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  <w:p w:rsidR="002C5FBA" w:rsidRPr="002C5FBA" w:rsidRDefault="002C5FBA" w:rsidP="002C5FB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FBA" w:rsidRPr="002C5FBA" w:rsidTr="00D9197C">
        <w:trPr>
          <w:trHeight w:val="283"/>
        </w:trPr>
        <w:tc>
          <w:tcPr>
            <w:tcW w:w="153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0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C5FBA" w:rsidRPr="002C5FBA" w:rsidTr="00D9197C">
        <w:trPr>
          <w:trHeight w:val="283"/>
        </w:trPr>
        <w:tc>
          <w:tcPr>
            <w:tcW w:w="153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ОКЗ </w:t>
            </w:r>
          </w:p>
        </w:tc>
        <w:tc>
          <w:tcPr>
            <w:tcW w:w="5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7511</w:t>
            </w:r>
          </w:p>
        </w:tc>
        <w:tc>
          <w:tcPr>
            <w:tcW w:w="290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Рабочие по обслуживанию и ремонту железнодорожного подвижного состава и железнодорожного пути</w:t>
            </w:r>
          </w:p>
        </w:tc>
      </w:tr>
      <w:tr w:rsidR="002C5FBA" w:rsidRPr="002C5FBA" w:rsidTr="00D9197C">
        <w:trPr>
          <w:trHeight w:val="283"/>
        </w:trPr>
        <w:tc>
          <w:tcPr>
            <w:tcW w:w="153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D9197C" w:rsidRDefault="002C5FBA" w:rsidP="00BF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97C">
              <w:rPr>
                <w:rFonts w:ascii="Times New Roman" w:hAnsi="Times New Roman"/>
                <w:sz w:val="24"/>
                <w:szCs w:val="24"/>
              </w:rPr>
              <w:t>ЕТКС</w:t>
            </w:r>
            <w:r w:rsidR="00BF6068" w:rsidRPr="00D9197C">
              <w:rPr>
                <w:rStyle w:val="a8"/>
                <w:rFonts w:eastAsia="Calibri"/>
              </w:rPr>
              <w:endnoteReference w:id="4"/>
            </w:r>
          </w:p>
        </w:tc>
        <w:tc>
          <w:tcPr>
            <w:tcW w:w="5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31625F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54</w:t>
            </w:r>
          </w:p>
        </w:tc>
        <w:tc>
          <w:tcPr>
            <w:tcW w:w="290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Осмотрщик вагонов:</w:t>
            </w:r>
          </w:p>
          <w:p w:rsidR="002C5FBA" w:rsidRPr="002C5FBA" w:rsidRDefault="002C5FBA" w:rsidP="00D91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техническом осмотре и контроле устранения выявленных неисправностей универсальных и крупнотоннажных контейнеров на контейнерных площадках, на пунктах технического обслуживания, расположенных на путях общего и необщего пользования грузовых и промежуточных железнодорожных станций V–III классов – 3-й разряд</w:t>
            </w:r>
          </w:p>
          <w:p w:rsidR="002C5FBA" w:rsidRPr="002C5FBA" w:rsidRDefault="002C5FBA" w:rsidP="00D91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осмотрщик вагонов тарифицируется на один разряд выше осмотрщиков вагонов, которыми он руководит</w:t>
            </w:r>
          </w:p>
        </w:tc>
      </w:tr>
      <w:tr w:rsidR="002C5FBA" w:rsidRPr="002C5FBA" w:rsidTr="00D9197C">
        <w:trPr>
          <w:trHeight w:val="283"/>
        </w:trPr>
        <w:tc>
          <w:tcPr>
            <w:tcW w:w="153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</w:rPr>
            </w:pPr>
            <w:r w:rsidRPr="002C5FBA">
              <w:rPr>
                <w:rFonts w:ascii="Times New Roman" w:hAnsi="Times New Roman"/>
              </w:rPr>
              <w:t>ОКНПО</w:t>
            </w:r>
            <w:r w:rsidRPr="002C5FBA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endnoteReference w:id="5"/>
            </w:r>
          </w:p>
        </w:tc>
        <w:tc>
          <w:tcPr>
            <w:tcW w:w="5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250303</w:t>
            </w:r>
          </w:p>
        </w:tc>
        <w:tc>
          <w:tcPr>
            <w:tcW w:w="290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Осмотрщик вагонов</w:t>
            </w:r>
          </w:p>
        </w:tc>
      </w:tr>
    </w:tbl>
    <w:p w:rsidR="002C5FBA" w:rsidRPr="002C5FBA" w:rsidRDefault="002C5FBA" w:rsidP="002C5FBA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809"/>
        <w:gridCol w:w="1054"/>
        <w:gridCol w:w="715"/>
        <w:gridCol w:w="2020"/>
        <w:gridCol w:w="267"/>
        <w:gridCol w:w="519"/>
        <w:gridCol w:w="730"/>
        <w:gridCol w:w="313"/>
        <w:gridCol w:w="1447"/>
        <w:gridCol w:w="898"/>
      </w:tblGrid>
      <w:tr w:rsidR="002C5FBA" w:rsidRPr="002C5FBA" w:rsidTr="007572D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C5FBA" w:rsidRPr="002C5FBA" w:rsidRDefault="002C5FBA" w:rsidP="002C5FBA">
            <w:pPr>
              <w:spacing w:after="0"/>
              <w:ind w:left="567"/>
              <w:contextualSpacing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  <w:p w:rsidR="002C5FBA" w:rsidRPr="002C5FBA" w:rsidRDefault="002C5FBA" w:rsidP="002C5FBA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C5FB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3.1.1. Трудовая функция</w:t>
            </w:r>
          </w:p>
          <w:p w:rsidR="002C5FBA" w:rsidRPr="002C5FBA" w:rsidRDefault="002C5FBA" w:rsidP="002C5FBA">
            <w:pPr>
              <w:spacing w:after="0"/>
              <w:ind w:left="1225"/>
              <w:contextualSpacing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2C5FBA" w:rsidRPr="002C5FBA" w:rsidTr="007572DC">
        <w:trPr>
          <w:trHeight w:val="278"/>
        </w:trPr>
        <w:tc>
          <w:tcPr>
            <w:tcW w:w="8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210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Технический осмотр контейнеров (всех наименований) для перевозки грузов железнодорожным транспортом</w:t>
            </w:r>
          </w:p>
        </w:tc>
        <w:tc>
          <w:tcPr>
            <w:tcW w:w="40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3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А/01.2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5FBA" w:rsidRPr="002C5FBA" w:rsidTr="007572D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5FBA" w:rsidRPr="002C5FBA" w:rsidTr="007572D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35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FBA" w:rsidRPr="002C5FBA" w:rsidTr="007572D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4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</w:p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>номер профессионального стандарта</w:t>
            </w:r>
          </w:p>
        </w:tc>
      </w:tr>
      <w:tr w:rsidR="002C5FBA" w:rsidRPr="002C5FBA" w:rsidTr="007572DC">
        <w:trPr>
          <w:trHeight w:val="91"/>
        </w:trPr>
        <w:tc>
          <w:tcPr>
            <w:tcW w:w="1209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91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FBA" w:rsidRPr="002C5FBA" w:rsidTr="007572DC">
        <w:trPr>
          <w:trHeight w:val="200"/>
        </w:trPr>
        <w:tc>
          <w:tcPr>
            <w:tcW w:w="120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Технический осмотр контейнеров </w:t>
            </w:r>
          </w:p>
        </w:tc>
      </w:tr>
      <w:tr w:rsidR="002C5FBA" w:rsidRPr="002C5FBA" w:rsidTr="007572DC">
        <w:trPr>
          <w:trHeight w:val="200"/>
        </w:trPr>
        <w:tc>
          <w:tcPr>
            <w:tcW w:w="120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Выявление неисправностей, угрожающих безопасности движения поездов, сохранности подвижного состава и перевозимого груза</w:t>
            </w:r>
          </w:p>
        </w:tc>
      </w:tr>
      <w:tr w:rsidR="002C5FBA" w:rsidRPr="002C5FBA" w:rsidTr="007572DC">
        <w:trPr>
          <w:trHeight w:val="200"/>
        </w:trPr>
        <w:tc>
          <w:tcPr>
            <w:tcW w:w="120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Определение дефектов в корпусе и деталях контейнеров</w:t>
            </w:r>
          </w:p>
        </w:tc>
      </w:tr>
      <w:tr w:rsidR="002C5FBA" w:rsidRPr="002C5FBA" w:rsidTr="007572DC">
        <w:trPr>
          <w:trHeight w:val="200"/>
        </w:trPr>
        <w:tc>
          <w:tcPr>
            <w:tcW w:w="120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Определение герметичности контейнеров, обеспечивающей сохранность груза </w:t>
            </w:r>
          </w:p>
        </w:tc>
      </w:tr>
      <w:tr w:rsidR="002C5FBA" w:rsidRPr="002C5FBA" w:rsidTr="007572DC">
        <w:trPr>
          <w:trHeight w:val="200"/>
        </w:trPr>
        <w:tc>
          <w:tcPr>
            <w:tcW w:w="120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Ограждение поезда (состава) щитами при техническом осмотре контейнеров при отсутствии автоматизированного централизованного ограждения </w:t>
            </w:r>
          </w:p>
        </w:tc>
      </w:tr>
      <w:tr w:rsidR="002C5FBA" w:rsidRPr="002C5FBA" w:rsidTr="007572DC">
        <w:trPr>
          <w:trHeight w:val="200"/>
        </w:trPr>
        <w:tc>
          <w:tcPr>
            <w:tcW w:w="120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Навешивание сигнальных дисков, обозначающих хвост поезда</w:t>
            </w:r>
          </w:p>
        </w:tc>
      </w:tr>
      <w:tr w:rsidR="002C5FBA" w:rsidRPr="002C5FBA" w:rsidTr="007572DC">
        <w:trPr>
          <w:trHeight w:val="200"/>
        </w:trPr>
        <w:tc>
          <w:tcPr>
            <w:tcW w:w="120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Выполнение работ по приемке и сдаче смены</w:t>
            </w:r>
          </w:p>
        </w:tc>
      </w:tr>
      <w:tr w:rsidR="002C5FBA" w:rsidRPr="002C5FBA" w:rsidTr="007572DC">
        <w:trPr>
          <w:trHeight w:val="200"/>
        </w:trPr>
        <w:tc>
          <w:tcPr>
            <w:tcW w:w="120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Выполнение работ по уборке рабочего места, приспособлений, инструмента, содержанию их в надлежащем состоянии </w:t>
            </w:r>
          </w:p>
        </w:tc>
      </w:tr>
      <w:tr w:rsidR="002C5FBA" w:rsidRPr="002C5FBA" w:rsidTr="007572DC">
        <w:trPr>
          <w:trHeight w:val="212"/>
        </w:trPr>
        <w:tc>
          <w:tcPr>
            <w:tcW w:w="120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FB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9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Применять нормативные документы при выполнении технического осмотра контейнеров</w:t>
            </w:r>
          </w:p>
        </w:tc>
      </w:tr>
      <w:tr w:rsidR="002C5FBA" w:rsidRPr="002C5FBA" w:rsidTr="007572DC">
        <w:trPr>
          <w:trHeight w:val="212"/>
        </w:trPr>
        <w:tc>
          <w:tcPr>
            <w:tcW w:w="120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Пользоваться измерительными инструментами, шаблонами</w:t>
            </w:r>
          </w:p>
        </w:tc>
      </w:tr>
      <w:tr w:rsidR="002C5FBA" w:rsidRPr="002C5FBA" w:rsidTr="007572DC">
        <w:trPr>
          <w:trHeight w:val="212"/>
        </w:trPr>
        <w:tc>
          <w:tcPr>
            <w:tcW w:w="120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Визуально определять дефекты </w:t>
            </w:r>
          </w:p>
        </w:tc>
      </w:tr>
      <w:tr w:rsidR="002C5FBA" w:rsidRPr="002C5FBA" w:rsidTr="007572DC">
        <w:trPr>
          <w:trHeight w:val="225"/>
        </w:trPr>
        <w:tc>
          <w:tcPr>
            <w:tcW w:w="120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9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Инструкция по техническому обслуживанию вагонов, находящихся в эксплуатации</w:t>
            </w:r>
          </w:p>
        </w:tc>
      </w:tr>
      <w:tr w:rsidR="002C5FBA" w:rsidRPr="002C5FBA" w:rsidTr="007572DC">
        <w:trPr>
          <w:trHeight w:val="225"/>
        </w:trPr>
        <w:tc>
          <w:tcPr>
            <w:tcW w:w="120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Устройство вагонов и контейнеров </w:t>
            </w:r>
          </w:p>
        </w:tc>
      </w:tr>
      <w:tr w:rsidR="002C5FBA" w:rsidRPr="002C5FBA" w:rsidTr="007572DC">
        <w:trPr>
          <w:trHeight w:val="225"/>
        </w:trPr>
        <w:tc>
          <w:tcPr>
            <w:tcW w:w="120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Технологический процесс работы пунктов технического обслуживания</w:t>
            </w:r>
          </w:p>
        </w:tc>
      </w:tr>
      <w:tr w:rsidR="002C5FBA" w:rsidRPr="002C5FBA" w:rsidTr="007572DC">
        <w:trPr>
          <w:trHeight w:val="225"/>
        </w:trPr>
        <w:tc>
          <w:tcPr>
            <w:tcW w:w="120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Инструкции и указания по вопросам сохранности вагонного парка</w:t>
            </w:r>
          </w:p>
        </w:tc>
      </w:tr>
      <w:tr w:rsidR="002C5FBA" w:rsidRPr="002C5FBA" w:rsidTr="007572DC">
        <w:trPr>
          <w:trHeight w:val="225"/>
        </w:trPr>
        <w:tc>
          <w:tcPr>
            <w:tcW w:w="120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Назначение применяемых шаблонов, измерительного инструмента и правила пользования ими</w:t>
            </w:r>
          </w:p>
        </w:tc>
      </w:tr>
      <w:tr w:rsidR="002C5FBA" w:rsidRPr="002C5FBA" w:rsidTr="007572DC">
        <w:trPr>
          <w:trHeight w:val="225"/>
        </w:trPr>
        <w:tc>
          <w:tcPr>
            <w:tcW w:w="120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Правила технической эксплуатации железных дорог Российской Федерации в объеме, необходимом для выполнения работ </w:t>
            </w:r>
          </w:p>
        </w:tc>
      </w:tr>
      <w:tr w:rsidR="002C5FBA" w:rsidRPr="002C5FBA" w:rsidTr="007572DC">
        <w:trPr>
          <w:trHeight w:val="225"/>
        </w:trPr>
        <w:tc>
          <w:tcPr>
            <w:tcW w:w="120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Порядок обозначения хвоста поезда</w:t>
            </w:r>
          </w:p>
        </w:tc>
      </w:tr>
      <w:tr w:rsidR="002C5FBA" w:rsidRPr="002C5FBA" w:rsidTr="007572DC">
        <w:trPr>
          <w:trHeight w:val="225"/>
        </w:trPr>
        <w:tc>
          <w:tcPr>
            <w:tcW w:w="120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Правила и инструкции по охране труда в пределах выполняемых работ</w:t>
            </w:r>
          </w:p>
        </w:tc>
      </w:tr>
      <w:tr w:rsidR="002C5FBA" w:rsidRPr="002C5FBA" w:rsidTr="007572DC">
        <w:trPr>
          <w:trHeight w:val="225"/>
        </w:trPr>
        <w:tc>
          <w:tcPr>
            <w:tcW w:w="120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Правила пожарной безопасности в пределах выполняемых работ</w:t>
            </w:r>
          </w:p>
        </w:tc>
      </w:tr>
      <w:tr w:rsidR="002C5FBA" w:rsidRPr="002C5FBA" w:rsidTr="007572DC">
        <w:trPr>
          <w:trHeight w:val="225"/>
        </w:trPr>
        <w:tc>
          <w:tcPr>
            <w:tcW w:w="120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2C5FBA" w:rsidRPr="002C5FBA" w:rsidTr="007572DC">
        <w:trPr>
          <w:trHeight w:val="225"/>
        </w:trPr>
        <w:tc>
          <w:tcPr>
            <w:tcW w:w="120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Правила перевозки опасных грузов</w:t>
            </w:r>
          </w:p>
        </w:tc>
      </w:tr>
      <w:tr w:rsidR="002C5FBA" w:rsidRPr="002C5FBA" w:rsidTr="007572DC">
        <w:trPr>
          <w:trHeight w:val="283"/>
        </w:trPr>
        <w:tc>
          <w:tcPr>
            <w:tcW w:w="120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Требования, предъявляемые к качеству выполняемых работ </w:t>
            </w:r>
          </w:p>
        </w:tc>
      </w:tr>
      <w:tr w:rsidR="002C5FBA" w:rsidRPr="002C5FBA" w:rsidTr="007572DC">
        <w:trPr>
          <w:trHeight w:val="562"/>
        </w:trPr>
        <w:tc>
          <w:tcPr>
            <w:tcW w:w="12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FBA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</w:p>
          <w:p w:rsidR="002C5FBA" w:rsidRPr="002C5FBA" w:rsidDel="002A1D54" w:rsidRDefault="002C5FBA" w:rsidP="002C5F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FBA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79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C5FBA" w:rsidRPr="002C5FBA" w:rsidRDefault="002C5FBA" w:rsidP="002C5FBA">
      <w:pPr>
        <w:spacing w:after="0"/>
        <w:ind w:left="567"/>
        <w:contextualSpacing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BF6068" w:rsidRDefault="00BF6068" w:rsidP="002C5FBA">
      <w:pPr>
        <w:spacing w:after="0"/>
        <w:contextualSpacing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F057C5" w:rsidRDefault="00F057C5" w:rsidP="002C5FBA">
      <w:pPr>
        <w:spacing w:after="0"/>
        <w:contextualSpacing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2C5FBA" w:rsidRPr="002C5FBA" w:rsidRDefault="002C5FBA" w:rsidP="002C5FBA">
      <w:pPr>
        <w:spacing w:after="0"/>
        <w:contextualSpacing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2C5FBA">
        <w:rPr>
          <w:rFonts w:ascii="Times New Roman" w:eastAsia="Times New Roman" w:hAnsi="Times New Roman"/>
          <w:b/>
          <w:sz w:val="24"/>
          <w:szCs w:val="20"/>
          <w:lang w:eastAsia="ru-RU"/>
        </w:rPr>
        <w:lastRenderedPageBreak/>
        <w:t xml:space="preserve">3.1.2. Трудовая функция </w:t>
      </w:r>
    </w:p>
    <w:p w:rsidR="002C5FBA" w:rsidRPr="002C5FBA" w:rsidRDefault="002C5FBA" w:rsidP="002C5FBA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633"/>
        <w:gridCol w:w="1054"/>
        <w:gridCol w:w="612"/>
        <w:gridCol w:w="2907"/>
        <w:gridCol w:w="599"/>
        <w:gridCol w:w="225"/>
        <w:gridCol w:w="876"/>
        <w:gridCol w:w="1448"/>
        <w:gridCol w:w="595"/>
      </w:tblGrid>
      <w:tr w:rsidR="002C5FBA" w:rsidRPr="002C5FBA" w:rsidTr="007572DC"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239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Сдача в ремонт контейнеров (всех наименований) для перевозки грузов железнодорожным транспортом</w:t>
            </w:r>
          </w:p>
        </w:tc>
        <w:tc>
          <w:tcPr>
            <w:tcW w:w="4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А/02.2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5FBA" w:rsidRPr="002C5FBA" w:rsidTr="007572DC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5FBA" w:rsidRPr="002C5FBA" w:rsidTr="007572D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6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3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32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3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FBA" w:rsidRPr="002C5FBA" w:rsidTr="007572D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7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FBA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0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</w:p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>номер профессионального стандарта</w:t>
            </w:r>
          </w:p>
        </w:tc>
      </w:tr>
      <w:tr w:rsidR="002C5FBA" w:rsidRPr="002C5FBA" w:rsidTr="007572DC">
        <w:trPr>
          <w:trHeight w:val="226"/>
        </w:trPr>
        <w:tc>
          <w:tcPr>
            <w:tcW w:w="1063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37" w:type="pct"/>
            <w:gridSpan w:val="8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C5FBA" w:rsidRPr="002C5FBA" w:rsidTr="007572DC">
        <w:trPr>
          <w:trHeight w:val="200"/>
        </w:trPr>
        <w:tc>
          <w:tcPr>
            <w:tcW w:w="106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3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Оформление актов на контейнеры, требующие ремонта</w:t>
            </w:r>
          </w:p>
        </w:tc>
      </w:tr>
      <w:tr w:rsidR="002C5FBA" w:rsidRPr="002C5FBA" w:rsidTr="007572DC">
        <w:trPr>
          <w:trHeight w:val="200"/>
        </w:trPr>
        <w:tc>
          <w:tcPr>
            <w:tcW w:w="10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Отцепка вагонов от состава </w:t>
            </w:r>
          </w:p>
        </w:tc>
      </w:tr>
      <w:tr w:rsidR="002C5FBA" w:rsidRPr="002C5FBA" w:rsidTr="007572DC">
        <w:trPr>
          <w:trHeight w:val="200"/>
        </w:trPr>
        <w:tc>
          <w:tcPr>
            <w:tcW w:w="10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Оформление уведомлений о неисправности вагонов для отцепки от состава</w:t>
            </w:r>
          </w:p>
        </w:tc>
      </w:tr>
      <w:tr w:rsidR="002C5FBA" w:rsidRPr="002C5FBA" w:rsidTr="007572DC">
        <w:trPr>
          <w:trHeight w:val="200"/>
        </w:trPr>
        <w:tc>
          <w:tcPr>
            <w:tcW w:w="10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Снятие сигнальных дисков, обозначающих хвост поезда</w:t>
            </w:r>
          </w:p>
        </w:tc>
      </w:tr>
      <w:tr w:rsidR="002C5FBA" w:rsidRPr="002C5FBA" w:rsidTr="007572DC">
        <w:trPr>
          <w:trHeight w:val="212"/>
        </w:trPr>
        <w:tc>
          <w:tcPr>
            <w:tcW w:w="106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FB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3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Применять нормативные документы при оформлении и отцепке вагонов в ремонт</w:t>
            </w:r>
          </w:p>
        </w:tc>
      </w:tr>
      <w:tr w:rsidR="002C5FBA" w:rsidRPr="002C5FBA" w:rsidTr="007572DC">
        <w:trPr>
          <w:trHeight w:val="225"/>
        </w:trPr>
        <w:tc>
          <w:tcPr>
            <w:tcW w:w="106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3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Инструкция по техническому обслуживанию вагонов, находящихся в эксплуатации</w:t>
            </w:r>
          </w:p>
        </w:tc>
      </w:tr>
      <w:tr w:rsidR="002C5FBA" w:rsidRPr="002C5FBA" w:rsidTr="007572DC">
        <w:trPr>
          <w:trHeight w:val="225"/>
        </w:trPr>
        <w:tc>
          <w:tcPr>
            <w:tcW w:w="10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Правила оформления технической документации</w:t>
            </w:r>
          </w:p>
        </w:tc>
      </w:tr>
      <w:tr w:rsidR="002C5FBA" w:rsidRPr="002C5FBA" w:rsidTr="007572DC">
        <w:trPr>
          <w:trHeight w:val="225"/>
        </w:trPr>
        <w:tc>
          <w:tcPr>
            <w:tcW w:w="10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Технологический процесс работы пунктов технического обслуживания</w:t>
            </w:r>
          </w:p>
        </w:tc>
      </w:tr>
      <w:tr w:rsidR="002C5FBA" w:rsidRPr="002C5FBA" w:rsidTr="007572DC">
        <w:trPr>
          <w:trHeight w:val="225"/>
        </w:trPr>
        <w:tc>
          <w:tcPr>
            <w:tcW w:w="10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Правила и инструкции по охране труда в пределах выполняемых работ</w:t>
            </w:r>
          </w:p>
        </w:tc>
      </w:tr>
      <w:tr w:rsidR="002C5FBA" w:rsidRPr="002C5FBA" w:rsidTr="007572DC">
        <w:trPr>
          <w:trHeight w:val="225"/>
        </w:trPr>
        <w:tc>
          <w:tcPr>
            <w:tcW w:w="10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Правила пожарной безопасности в пределах выполняемых работ</w:t>
            </w:r>
          </w:p>
        </w:tc>
      </w:tr>
      <w:tr w:rsidR="002C5FBA" w:rsidRPr="002C5FBA" w:rsidTr="007572DC">
        <w:trPr>
          <w:trHeight w:val="225"/>
        </w:trPr>
        <w:tc>
          <w:tcPr>
            <w:tcW w:w="10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2C5FBA" w:rsidRPr="002C5FBA" w:rsidTr="007572DC">
        <w:trPr>
          <w:trHeight w:val="225"/>
        </w:trPr>
        <w:tc>
          <w:tcPr>
            <w:tcW w:w="106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Требования, предъявляемые к качеству выполняемых работ </w:t>
            </w:r>
          </w:p>
        </w:tc>
      </w:tr>
      <w:tr w:rsidR="002C5FBA" w:rsidRPr="002C5FBA" w:rsidTr="007572DC">
        <w:trPr>
          <w:trHeight w:val="562"/>
        </w:trPr>
        <w:tc>
          <w:tcPr>
            <w:tcW w:w="106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FBA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</w:p>
          <w:p w:rsidR="002C5FBA" w:rsidRPr="002C5FBA" w:rsidDel="002A1D54" w:rsidRDefault="002C5FBA" w:rsidP="002C5F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FBA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93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C5FBA" w:rsidRPr="002C5FBA" w:rsidRDefault="002C5FBA" w:rsidP="002C5FBA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692"/>
        <w:gridCol w:w="11"/>
        <w:gridCol w:w="1044"/>
        <w:gridCol w:w="684"/>
        <w:gridCol w:w="2400"/>
        <w:gridCol w:w="659"/>
        <w:gridCol w:w="570"/>
        <w:gridCol w:w="428"/>
        <w:gridCol w:w="1447"/>
        <w:gridCol w:w="786"/>
      </w:tblGrid>
      <w:tr w:rsidR="002C5FBA" w:rsidRPr="002C5FBA" w:rsidTr="009C0A59">
        <w:trPr>
          <w:trHeight w:val="278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5FB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3.1.3. Трудовая функция</w:t>
            </w:r>
          </w:p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FBA" w:rsidRPr="002C5FBA" w:rsidTr="007572DC">
        <w:trPr>
          <w:trHeight w:val="278"/>
        </w:trPr>
        <w:tc>
          <w:tcPr>
            <w:tcW w:w="8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221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Организация работы при техническом осмотре контейнеров (всех наименований) для перевозки грузов железнодорожным транспортом</w:t>
            </w:r>
          </w:p>
        </w:tc>
        <w:tc>
          <w:tcPr>
            <w:tcW w:w="3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А/03.2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5FBA" w:rsidRPr="002C5FBA" w:rsidTr="007572D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5FBA" w:rsidRPr="002C5FBA" w:rsidTr="007572D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8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3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34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FBA" w:rsidRPr="002C5FBA" w:rsidTr="007572D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67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6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</w:p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>номер профессионального стандарта</w:t>
            </w:r>
          </w:p>
        </w:tc>
      </w:tr>
      <w:tr w:rsidR="002C5FBA" w:rsidRPr="002C5FBA" w:rsidTr="007572D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191" w:type="pct"/>
            <w:gridSpan w:val="3"/>
            <w:vMerge w:val="restart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09" w:type="pct"/>
            <w:gridSpan w:val="8"/>
          </w:tcPr>
          <w:p w:rsidR="002C5FBA" w:rsidRPr="002C5FBA" w:rsidRDefault="002C5FBA" w:rsidP="00D9197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Расстановка осмотрщиков вагонов по рабочим местам</w:t>
            </w:r>
          </w:p>
        </w:tc>
      </w:tr>
      <w:tr w:rsidR="002C5FBA" w:rsidRPr="002C5FBA" w:rsidTr="007572D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191" w:type="pct"/>
            <w:gridSpan w:val="3"/>
            <w:vMerge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8"/>
          </w:tcPr>
          <w:p w:rsidR="002C5FBA" w:rsidRPr="002C5FBA" w:rsidRDefault="002C5FBA" w:rsidP="00D9197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Проведение инструктажа по охране труда</w:t>
            </w:r>
          </w:p>
        </w:tc>
      </w:tr>
      <w:tr w:rsidR="002C5FBA" w:rsidRPr="002C5FBA" w:rsidTr="007572D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191" w:type="pct"/>
            <w:gridSpan w:val="3"/>
            <w:vMerge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8"/>
          </w:tcPr>
          <w:p w:rsidR="002C5FBA" w:rsidRPr="002C5FBA" w:rsidRDefault="002C5FBA" w:rsidP="00D9197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Доведение до осмотрщиков вагонов задания по техническому осмотру контейнеров</w:t>
            </w:r>
          </w:p>
        </w:tc>
      </w:tr>
      <w:tr w:rsidR="002C5FBA" w:rsidRPr="002C5FBA" w:rsidTr="007572D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191" w:type="pct"/>
            <w:gridSpan w:val="3"/>
            <w:vMerge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8"/>
          </w:tcPr>
          <w:p w:rsidR="002C5FBA" w:rsidRPr="002C5FBA" w:rsidRDefault="002C5FBA" w:rsidP="00D9197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Контроль выполнения задания по техническому осмотру контейнеров</w:t>
            </w:r>
          </w:p>
        </w:tc>
      </w:tr>
      <w:tr w:rsidR="002C5FBA" w:rsidRPr="002C5FBA" w:rsidTr="007572D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0"/>
        </w:trPr>
        <w:tc>
          <w:tcPr>
            <w:tcW w:w="1191" w:type="pct"/>
            <w:gridSpan w:val="3"/>
            <w:vMerge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8"/>
          </w:tcPr>
          <w:p w:rsidR="002C5FBA" w:rsidRPr="002C5FBA" w:rsidRDefault="002C5FBA" w:rsidP="00D9197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Ведение установленной технической документации</w:t>
            </w:r>
          </w:p>
        </w:tc>
      </w:tr>
      <w:tr w:rsidR="002C5FBA" w:rsidRPr="002C5FBA" w:rsidTr="007572D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191" w:type="pct"/>
            <w:gridSpan w:val="3"/>
          </w:tcPr>
          <w:p w:rsidR="002C5FBA" w:rsidRPr="002C5FBA" w:rsidDel="002A1D54" w:rsidRDefault="002C5FBA" w:rsidP="002C5F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FB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9" w:type="pct"/>
            <w:gridSpan w:val="8"/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Организовывать технический осмотр контейнеров вагонов</w:t>
            </w:r>
          </w:p>
        </w:tc>
      </w:tr>
      <w:tr w:rsidR="002C5FBA" w:rsidRPr="002C5FBA" w:rsidTr="007572D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191" w:type="pct"/>
            <w:gridSpan w:val="3"/>
            <w:vMerge w:val="restart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FB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8"/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lastRenderedPageBreak/>
              <w:t>Инструкция по техническому обслуживанию вагонов, находящихся в эксплуатации</w:t>
            </w:r>
          </w:p>
        </w:tc>
      </w:tr>
      <w:tr w:rsidR="002C5FBA" w:rsidRPr="002C5FBA" w:rsidTr="007572D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191" w:type="pct"/>
            <w:gridSpan w:val="3"/>
            <w:vMerge/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9" w:type="pct"/>
            <w:gridSpan w:val="8"/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Технологический процесс работы пунктов технического обслуживания</w:t>
            </w:r>
          </w:p>
        </w:tc>
      </w:tr>
      <w:tr w:rsidR="002C5FBA" w:rsidRPr="002C5FBA" w:rsidTr="007572D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191" w:type="pct"/>
            <w:gridSpan w:val="3"/>
            <w:vMerge/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9" w:type="pct"/>
            <w:gridSpan w:val="8"/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Правила и инструкции по охране труда в пределах выполняемых работ</w:t>
            </w:r>
          </w:p>
        </w:tc>
      </w:tr>
      <w:tr w:rsidR="002C5FBA" w:rsidRPr="002C5FBA" w:rsidTr="007572D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191" w:type="pct"/>
            <w:gridSpan w:val="3"/>
            <w:vMerge/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9" w:type="pct"/>
            <w:gridSpan w:val="8"/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Правила пожарной безопасности в пределах выполняемых работ</w:t>
            </w:r>
          </w:p>
        </w:tc>
      </w:tr>
      <w:tr w:rsidR="002C5FBA" w:rsidRPr="002C5FBA" w:rsidTr="007572D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191" w:type="pct"/>
            <w:gridSpan w:val="3"/>
            <w:vMerge/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9" w:type="pct"/>
            <w:gridSpan w:val="8"/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2C5FBA" w:rsidRPr="002C5FBA" w:rsidTr="007572D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191" w:type="pct"/>
            <w:gridSpan w:val="3"/>
            <w:vMerge/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9" w:type="pct"/>
            <w:gridSpan w:val="8"/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Требования, предъявляемые к качеству выполняемых работ </w:t>
            </w:r>
          </w:p>
        </w:tc>
      </w:tr>
      <w:tr w:rsidR="002C5FBA" w:rsidRPr="002C5FBA" w:rsidTr="007572D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191" w:type="pct"/>
            <w:gridSpan w:val="3"/>
            <w:vMerge/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9" w:type="pct"/>
            <w:gridSpan w:val="8"/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2C5FBA" w:rsidRPr="002C5FBA" w:rsidTr="007572D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2"/>
        </w:trPr>
        <w:tc>
          <w:tcPr>
            <w:tcW w:w="1191" w:type="pct"/>
            <w:gridSpan w:val="3"/>
          </w:tcPr>
          <w:p w:rsidR="002C5FBA" w:rsidRPr="002C5FBA" w:rsidRDefault="002C5FBA" w:rsidP="002C5F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FBA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</w:p>
          <w:p w:rsidR="002C5FBA" w:rsidRPr="002C5FBA" w:rsidDel="002A1D54" w:rsidRDefault="002C5FBA" w:rsidP="002C5F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FBA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809" w:type="pct"/>
            <w:gridSpan w:val="8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C5FBA" w:rsidRPr="002C5FBA" w:rsidRDefault="002C5FBA" w:rsidP="002C5FBA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08"/>
        <w:gridCol w:w="1113"/>
        <w:gridCol w:w="1053"/>
        <w:gridCol w:w="883"/>
        <w:gridCol w:w="2444"/>
        <w:gridCol w:w="537"/>
        <w:gridCol w:w="553"/>
        <w:gridCol w:w="88"/>
        <w:gridCol w:w="289"/>
        <w:gridCol w:w="1447"/>
        <w:gridCol w:w="506"/>
      </w:tblGrid>
      <w:tr w:rsidR="002C5FBA" w:rsidRPr="002C5FBA" w:rsidTr="007572DC">
        <w:trPr>
          <w:trHeight w:val="403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C5F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3.2. Обобщенная трудовая функция</w:t>
            </w:r>
          </w:p>
        </w:tc>
      </w:tr>
      <w:tr w:rsidR="002C5FBA" w:rsidRPr="002C5FBA" w:rsidTr="007572D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285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Технический осмотр вагонов на грузовых, сортировочных и участковых железнодорожных станциях II–I классов, внеклассных; технический осмотр грузовых и пассажирских вагонов, подготовка вагонов к перевозкам, проведение ревизии пневматической и механической систем разгрузки на участковых, сортировочных, межгосударственных железнодорожных станциях, пограничных контрольных постах </w:t>
            </w:r>
          </w:p>
        </w:tc>
        <w:tc>
          <w:tcPr>
            <w:tcW w:w="26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1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5FBA" w:rsidRPr="002C5FBA" w:rsidTr="007572DC"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C5FBA" w:rsidRPr="002C5FBA" w:rsidTr="007572DC">
        <w:trPr>
          <w:trHeight w:val="283"/>
        </w:trPr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4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43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FBA" w:rsidRPr="002C5FBA" w:rsidTr="007572DC">
        <w:trPr>
          <w:trHeight w:val="479"/>
        </w:trPr>
        <w:tc>
          <w:tcPr>
            <w:tcW w:w="127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4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7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5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</w:p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>номер профессионального стандарта</w:t>
            </w:r>
          </w:p>
        </w:tc>
      </w:tr>
      <w:tr w:rsidR="002C5FBA" w:rsidRPr="002C5FBA" w:rsidTr="007572DC"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FBA" w:rsidRPr="002C5FBA" w:rsidTr="007572DC">
        <w:trPr>
          <w:trHeight w:val="525"/>
        </w:trPr>
        <w:tc>
          <w:tcPr>
            <w:tcW w:w="12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Возможные </w:t>
            </w:r>
          </w:p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наименования должностей </w:t>
            </w:r>
          </w:p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(профессий)</w:t>
            </w: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Осмотрщик вагонов 4-го и 5-го разрядов</w:t>
            </w:r>
          </w:p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Старший осмотрщик вагонов 5-го и 6-го разрядов</w:t>
            </w:r>
          </w:p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FBA" w:rsidRPr="002C5FBA" w:rsidTr="007572DC">
        <w:trPr>
          <w:trHeight w:val="525"/>
        </w:trPr>
        <w:tc>
          <w:tcPr>
            <w:tcW w:w="1274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FBA" w:rsidRPr="002C5FBA" w:rsidTr="007572DC">
        <w:trPr>
          <w:trHeight w:val="408"/>
        </w:trPr>
        <w:tc>
          <w:tcPr>
            <w:tcW w:w="12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Требования к образованию и </w:t>
            </w:r>
          </w:p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обучению</w:t>
            </w: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4F353B" w:rsidP="002C5FBA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DC8">
              <w:rPr>
                <w:rFonts w:ascii="Times New Roman" w:hAnsi="Times New Roman"/>
                <w:sz w:val="24"/>
                <w:szCs w:val="24"/>
              </w:rPr>
              <w:t>Основные программы среднего общего образования, основные программы профессионального обучения - программы  профессиональной подготовки по профессиям рабочих</w:t>
            </w:r>
          </w:p>
        </w:tc>
      </w:tr>
      <w:tr w:rsidR="002C5FBA" w:rsidRPr="002C5FBA" w:rsidTr="007572DC">
        <w:trPr>
          <w:trHeight w:val="408"/>
        </w:trPr>
        <w:tc>
          <w:tcPr>
            <w:tcW w:w="12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5FBA" w:rsidRPr="002C5FBA" w:rsidTr="007572DC">
        <w:trPr>
          <w:trHeight w:val="408"/>
        </w:trPr>
        <w:tc>
          <w:tcPr>
            <w:tcW w:w="12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372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571BEA" w:rsidRDefault="00571BEA" w:rsidP="00571B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5FBA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Pr="002C5FBA">
              <w:rPr>
                <w:rFonts w:ascii="Times New Roman" w:hAnsi="Times New Roman"/>
                <w:sz w:val="24"/>
                <w:szCs w:val="24"/>
              </w:rPr>
              <w:t xml:space="preserve"> порядке</w:t>
            </w:r>
            <w:proofErr w:type="gramEnd"/>
          </w:p>
        </w:tc>
      </w:tr>
    </w:tbl>
    <w:p w:rsidR="002C5FBA" w:rsidRPr="002C5FBA" w:rsidRDefault="002C5FBA" w:rsidP="002C5FBA">
      <w:pPr>
        <w:spacing w:after="0" w:line="240" w:lineRule="auto"/>
        <w:rPr>
          <w:rFonts w:ascii="Times New Roman" w:hAnsi="Times New Roman"/>
        </w:rPr>
      </w:pPr>
    </w:p>
    <w:p w:rsidR="002C5FBA" w:rsidRPr="002C5FBA" w:rsidRDefault="002C5FBA" w:rsidP="002C5F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5FBA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:rsidR="002C5FBA" w:rsidRPr="002C5FBA" w:rsidRDefault="002C5FBA" w:rsidP="002C5FBA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93"/>
        <w:gridCol w:w="1103"/>
        <w:gridCol w:w="5925"/>
      </w:tblGrid>
      <w:tr w:rsidR="002C5FBA" w:rsidRPr="002C5FBA" w:rsidTr="007572DC">
        <w:trPr>
          <w:trHeight w:val="283"/>
        </w:trPr>
        <w:tc>
          <w:tcPr>
            <w:tcW w:w="16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C5FBA" w:rsidRPr="002C5FBA" w:rsidTr="007572DC">
        <w:trPr>
          <w:trHeight w:val="283"/>
        </w:trPr>
        <w:tc>
          <w:tcPr>
            <w:tcW w:w="16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ОКЗ </w:t>
            </w:r>
          </w:p>
        </w:tc>
        <w:tc>
          <w:tcPr>
            <w:tcW w:w="5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7511</w:t>
            </w:r>
          </w:p>
        </w:tc>
        <w:tc>
          <w:tcPr>
            <w:tcW w:w="28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D9197C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Профессии рабочих по обслуживанию и ремонту путевых машин и механизмов железнодорожного транспорта</w:t>
            </w:r>
          </w:p>
        </w:tc>
      </w:tr>
      <w:tr w:rsidR="002C5FBA" w:rsidRPr="002C5FBA" w:rsidTr="007572DC">
        <w:trPr>
          <w:trHeight w:val="283"/>
        </w:trPr>
        <w:tc>
          <w:tcPr>
            <w:tcW w:w="16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5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31625F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54</w:t>
            </w:r>
          </w:p>
        </w:tc>
        <w:tc>
          <w:tcPr>
            <w:tcW w:w="28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Осмотрщик вагонов:</w:t>
            </w:r>
          </w:p>
          <w:p w:rsidR="002C5FBA" w:rsidRPr="002C5FBA" w:rsidRDefault="002C5FBA" w:rsidP="00D91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техническом осмотре и контроле устранения </w:t>
            </w:r>
            <w:r w:rsidRPr="002C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выявленных неисправностей вагонов на пунктах подготовки вагонов к перевозкам (далее – ППВ), пунктах технического обслуживания грузовых вагонов и пассажирских вагонов транзитных поездов, расположенных на грузовых, сортировочных и участковых железнодорожных станциях II–I классов, внеклассных – 4-й разряд; </w:t>
            </w:r>
          </w:p>
          <w:p w:rsidR="002C5FBA" w:rsidRPr="002C5FBA" w:rsidRDefault="002C5FBA" w:rsidP="00D91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техническом осмотре и контроле устранения выявленных неисправностей грузовых и пассажирских вагонов, подготовке вагонов к перевозкам, проведении ревизии пневматической и механической систем разгрузки с целью выявления неисправностей, угрожающих безопасности движения, на ППВ, на пунктах технического обслуживания, расположенных на участковых, сортировочных, межгосударственных железнодорожных станциях, пограничных контрольных постах – 5-й разряд</w:t>
            </w:r>
          </w:p>
          <w:p w:rsidR="002C5FBA" w:rsidRPr="002C5FBA" w:rsidRDefault="002C5FBA" w:rsidP="00D91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осмотрщик вагонов тарифицируется на один разряд выше осмотрщиков вагонов, которыми он руководит</w:t>
            </w:r>
          </w:p>
        </w:tc>
      </w:tr>
      <w:tr w:rsidR="002C5FBA" w:rsidRPr="002C5FBA" w:rsidTr="007572DC">
        <w:trPr>
          <w:trHeight w:val="283"/>
        </w:trPr>
        <w:tc>
          <w:tcPr>
            <w:tcW w:w="16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ОКНПО </w:t>
            </w:r>
          </w:p>
        </w:tc>
        <w:tc>
          <w:tcPr>
            <w:tcW w:w="5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250303</w:t>
            </w:r>
          </w:p>
        </w:tc>
        <w:tc>
          <w:tcPr>
            <w:tcW w:w="28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Осмотрщик вагонов</w:t>
            </w:r>
          </w:p>
        </w:tc>
      </w:tr>
    </w:tbl>
    <w:p w:rsidR="002C5FBA" w:rsidRPr="002C5FBA" w:rsidRDefault="002C5FBA" w:rsidP="002C5FBA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031"/>
        <w:gridCol w:w="1054"/>
        <w:gridCol w:w="791"/>
        <w:gridCol w:w="1712"/>
        <w:gridCol w:w="791"/>
        <w:gridCol w:w="65"/>
        <w:gridCol w:w="837"/>
        <w:gridCol w:w="364"/>
        <w:gridCol w:w="1220"/>
        <w:gridCol w:w="911"/>
      </w:tblGrid>
      <w:tr w:rsidR="002C5FBA" w:rsidRPr="002C5FBA" w:rsidTr="007572D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C5FBA" w:rsidRPr="002C5FBA" w:rsidRDefault="002C5FBA" w:rsidP="002C5FBA">
            <w:pPr>
              <w:spacing w:after="0"/>
              <w:ind w:left="567"/>
              <w:contextualSpacing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  <w:p w:rsidR="002C5FBA" w:rsidRPr="002C5FBA" w:rsidRDefault="002C5FBA" w:rsidP="002C5FBA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C5FB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3.2.1. Трудовая функция </w:t>
            </w:r>
          </w:p>
          <w:p w:rsidR="002C5FBA" w:rsidRPr="002C5FBA" w:rsidRDefault="002C5FBA" w:rsidP="002C5FBA">
            <w:pPr>
              <w:spacing w:after="0"/>
              <w:ind w:left="1225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C5FBA" w:rsidRPr="002C5FBA" w:rsidTr="007572DC">
        <w:trPr>
          <w:trHeight w:val="278"/>
        </w:trPr>
        <w:tc>
          <w:tcPr>
            <w:tcW w:w="80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212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Технический осмотр вагонов</w:t>
            </w:r>
          </w:p>
        </w:tc>
        <w:tc>
          <w:tcPr>
            <w:tcW w:w="3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ind w:right="-148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В/01.3</w:t>
            </w:r>
          </w:p>
        </w:tc>
        <w:tc>
          <w:tcPr>
            <w:tcW w:w="7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5FBA" w:rsidRPr="002C5FBA" w:rsidTr="007572D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5FBA" w:rsidRPr="002C5FBA" w:rsidTr="007572D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3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FBA" w:rsidRPr="002C5FBA" w:rsidTr="007572D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0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6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1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C5FBA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FBA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2C5FBA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046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</w:p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>номер профессионального стандарта</w:t>
            </w:r>
          </w:p>
        </w:tc>
      </w:tr>
      <w:tr w:rsidR="002C5FBA" w:rsidRPr="002C5FBA" w:rsidTr="007572DC">
        <w:trPr>
          <w:trHeight w:val="80"/>
        </w:trPr>
        <w:tc>
          <w:tcPr>
            <w:tcW w:w="1307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3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FBA" w:rsidRPr="002C5FBA" w:rsidTr="007572DC">
        <w:trPr>
          <w:trHeight w:val="200"/>
        </w:trPr>
        <w:tc>
          <w:tcPr>
            <w:tcW w:w="130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Технический осмотр вагонов </w:t>
            </w:r>
          </w:p>
        </w:tc>
      </w:tr>
      <w:tr w:rsidR="002C5FBA" w:rsidRPr="002C5FBA" w:rsidTr="007572DC">
        <w:trPr>
          <w:trHeight w:val="200"/>
        </w:trPr>
        <w:tc>
          <w:tcPr>
            <w:tcW w:w="130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Выявление неисправностей, угрожающих безопасности движения поездов, сохранности подвижного состава и перевозимого груза</w:t>
            </w:r>
          </w:p>
        </w:tc>
      </w:tr>
      <w:tr w:rsidR="002C5FBA" w:rsidRPr="002C5FBA" w:rsidTr="007572DC">
        <w:trPr>
          <w:trHeight w:val="200"/>
        </w:trPr>
        <w:tc>
          <w:tcPr>
            <w:tcW w:w="130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Определение дефектов в ходовых частях, кузове, узлах и деталях вагонов</w:t>
            </w:r>
          </w:p>
        </w:tc>
      </w:tr>
      <w:tr w:rsidR="002C5FBA" w:rsidRPr="002C5FBA" w:rsidTr="007572DC">
        <w:trPr>
          <w:trHeight w:val="200"/>
        </w:trPr>
        <w:tc>
          <w:tcPr>
            <w:tcW w:w="130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Нанесение меловой разметки на технически неисправные вагоны для последующего безотцепочного ремонта</w:t>
            </w:r>
          </w:p>
        </w:tc>
      </w:tr>
      <w:tr w:rsidR="002C5FBA" w:rsidRPr="002C5FBA" w:rsidTr="007572DC">
        <w:trPr>
          <w:trHeight w:val="200"/>
        </w:trPr>
        <w:tc>
          <w:tcPr>
            <w:tcW w:w="130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Ограждение поезда (состава) щитами при техническом осмотре вагонов при отсутствии автоматизированного централизованного ограждения </w:t>
            </w:r>
          </w:p>
        </w:tc>
      </w:tr>
      <w:tr w:rsidR="002C5FBA" w:rsidRPr="002C5FBA" w:rsidTr="007572DC">
        <w:trPr>
          <w:trHeight w:val="200"/>
        </w:trPr>
        <w:tc>
          <w:tcPr>
            <w:tcW w:w="130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Навешивание сигнальных дисков, обозначающих хвост поезда</w:t>
            </w:r>
          </w:p>
        </w:tc>
      </w:tr>
      <w:tr w:rsidR="002C5FBA" w:rsidRPr="002C5FBA" w:rsidTr="007572DC">
        <w:trPr>
          <w:trHeight w:val="200"/>
        </w:trPr>
        <w:tc>
          <w:tcPr>
            <w:tcW w:w="130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Контроль устранения выявленных неисправностей вагонов </w:t>
            </w:r>
          </w:p>
        </w:tc>
      </w:tr>
      <w:tr w:rsidR="002C5FBA" w:rsidRPr="002C5FBA" w:rsidTr="007572DC">
        <w:trPr>
          <w:trHeight w:val="200"/>
        </w:trPr>
        <w:tc>
          <w:tcPr>
            <w:tcW w:w="130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Выполнение работ по приемке и сдаче смены</w:t>
            </w:r>
          </w:p>
        </w:tc>
      </w:tr>
      <w:tr w:rsidR="002C5FBA" w:rsidRPr="002C5FBA" w:rsidTr="007572DC">
        <w:trPr>
          <w:trHeight w:val="200"/>
        </w:trPr>
        <w:tc>
          <w:tcPr>
            <w:tcW w:w="130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Выполнение работ по уборке рабочего места, приспособлений, инструмента, содержанию их в надлежащем состоянии </w:t>
            </w:r>
          </w:p>
        </w:tc>
      </w:tr>
      <w:tr w:rsidR="002C5FBA" w:rsidRPr="002C5FBA" w:rsidTr="007572DC">
        <w:trPr>
          <w:trHeight w:val="212"/>
        </w:trPr>
        <w:tc>
          <w:tcPr>
            <w:tcW w:w="130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FB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Применять нормативные документы при выполнении технического осмотра вагонов </w:t>
            </w:r>
          </w:p>
        </w:tc>
      </w:tr>
      <w:tr w:rsidR="002C5FBA" w:rsidRPr="002C5FBA" w:rsidTr="007572DC">
        <w:trPr>
          <w:trHeight w:val="212"/>
        </w:trPr>
        <w:tc>
          <w:tcPr>
            <w:tcW w:w="130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Пользоваться измерительными инструментами, шаблонами</w:t>
            </w:r>
          </w:p>
        </w:tc>
      </w:tr>
      <w:tr w:rsidR="002C5FBA" w:rsidRPr="002C5FBA" w:rsidTr="007572DC">
        <w:trPr>
          <w:trHeight w:val="212"/>
        </w:trPr>
        <w:tc>
          <w:tcPr>
            <w:tcW w:w="130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Визуально определять дефекты в ходовых частях, кузове, узлах и деталях вагонов</w:t>
            </w:r>
          </w:p>
        </w:tc>
      </w:tr>
      <w:tr w:rsidR="002C5FBA" w:rsidRPr="002C5FBA" w:rsidTr="007572DC">
        <w:trPr>
          <w:trHeight w:val="225"/>
        </w:trPr>
        <w:tc>
          <w:tcPr>
            <w:tcW w:w="130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Инструкция по техническому обслуживанию вагонов, находящихся в эксплуатации</w:t>
            </w:r>
          </w:p>
        </w:tc>
      </w:tr>
      <w:tr w:rsidR="002C5FBA" w:rsidRPr="002C5FBA" w:rsidTr="007572DC">
        <w:trPr>
          <w:trHeight w:val="225"/>
        </w:trPr>
        <w:tc>
          <w:tcPr>
            <w:tcW w:w="130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Устройство вагонов </w:t>
            </w:r>
          </w:p>
        </w:tc>
      </w:tr>
      <w:tr w:rsidR="002C5FBA" w:rsidRPr="002C5FBA" w:rsidTr="007572DC">
        <w:trPr>
          <w:trHeight w:val="225"/>
        </w:trPr>
        <w:tc>
          <w:tcPr>
            <w:tcW w:w="130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Технологический процесс работы пунктов технического обслуживания</w:t>
            </w:r>
          </w:p>
        </w:tc>
      </w:tr>
      <w:tr w:rsidR="002C5FBA" w:rsidRPr="002C5FBA" w:rsidTr="007572DC">
        <w:trPr>
          <w:trHeight w:val="225"/>
        </w:trPr>
        <w:tc>
          <w:tcPr>
            <w:tcW w:w="130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Инструкции и указания по вопросам сохранности вагонного парка</w:t>
            </w:r>
          </w:p>
        </w:tc>
      </w:tr>
      <w:tr w:rsidR="002C5FBA" w:rsidRPr="002C5FBA" w:rsidTr="007572DC">
        <w:trPr>
          <w:trHeight w:val="225"/>
        </w:trPr>
        <w:tc>
          <w:tcPr>
            <w:tcW w:w="130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Правила технической эксплуатации железных дорог Российской Федерации в объеме, необходимом для выполнения работ </w:t>
            </w:r>
          </w:p>
        </w:tc>
      </w:tr>
      <w:tr w:rsidR="002C5FBA" w:rsidRPr="002C5FBA" w:rsidTr="007572DC">
        <w:trPr>
          <w:trHeight w:val="225"/>
        </w:trPr>
        <w:tc>
          <w:tcPr>
            <w:tcW w:w="130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Назначение применяемых шаблонов, измерительного инструмента и правила пользования </w:t>
            </w:r>
          </w:p>
        </w:tc>
      </w:tr>
      <w:tr w:rsidR="002C5FBA" w:rsidRPr="002C5FBA" w:rsidTr="007572DC">
        <w:trPr>
          <w:trHeight w:val="225"/>
        </w:trPr>
        <w:tc>
          <w:tcPr>
            <w:tcW w:w="130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Порядок обозначения хвоста поезда</w:t>
            </w:r>
          </w:p>
        </w:tc>
      </w:tr>
      <w:tr w:rsidR="002C5FBA" w:rsidRPr="002C5FBA" w:rsidTr="007572DC">
        <w:trPr>
          <w:trHeight w:val="225"/>
        </w:trPr>
        <w:tc>
          <w:tcPr>
            <w:tcW w:w="130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Правила и инструкции по охране труда в пределах выполняемых работ</w:t>
            </w:r>
          </w:p>
        </w:tc>
      </w:tr>
      <w:tr w:rsidR="002C5FBA" w:rsidRPr="002C5FBA" w:rsidTr="007572DC">
        <w:trPr>
          <w:trHeight w:val="225"/>
        </w:trPr>
        <w:tc>
          <w:tcPr>
            <w:tcW w:w="130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Правила пожарной безопасности в пределах выполняемых работ</w:t>
            </w:r>
          </w:p>
        </w:tc>
      </w:tr>
      <w:tr w:rsidR="002C5FBA" w:rsidRPr="002C5FBA" w:rsidTr="007572DC">
        <w:trPr>
          <w:trHeight w:val="225"/>
        </w:trPr>
        <w:tc>
          <w:tcPr>
            <w:tcW w:w="130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2C5FBA" w:rsidRPr="002C5FBA" w:rsidTr="007572DC">
        <w:trPr>
          <w:trHeight w:val="225"/>
        </w:trPr>
        <w:tc>
          <w:tcPr>
            <w:tcW w:w="130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Правила перевозки опасных грузов</w:t>
            </w:r>
          </w:p>
        </w:tc>
      </w:tr>
      <w:tr w:rsidR="002C5FBA" w:rsidRPr="002C5FBA" w:rsidTr="007572DC">
        <w:trPr>
          <w:trHeight w:val="283"/>
        </w:trPr>
        <w:tc>
          <w:tcPr>
            <w:tcW w:w="130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Требования, предъявляемые к качеству выполняемых работ </w:t>
            </w:r>
          </w:p>
        </w:tc>
      </w:tr>
      <w:tr w:rsidR="002C5FBA" w:rsidRPr="002C5FBA" w:rsidTr="007572DC">
        <w:trPr>
          <w:trHeight w:val="562"/>
        </w:trPr>
        <w:tc>
          <w:tcPr>
            <w:tcW w:w="13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FBA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</w:p>
          <w:p w:rsidR="002C5FBA" w:rsidRPr="002C5FBA" w:rsidDel="002A1D54" w:rsidRDefault="002C5FBA" w:rsidP="002C5F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FBA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C5FBA" w:rsidRPr="002C5FBA" w:rsidRDefault="002C5FBA" w:rsidP="002C5FBA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1016"/>
        <w:gridCol w:w="1053"/>
        <w:gridCol w:w="791"/>
        <w:gridCol w:w="1714"/>
        <w:gridCol w:w="791"/>
        <w:gridCol w:w="63"/>
        <w:gridCol w:w="839"/>
        <w:gridCol w:w="362"/>
        <w:gridCol w:w="1223"/>
        <w:gridCol w:w="909"/>
      </w:tblGrid>
      <w:tr w:rsidR="002C5FBA" w:rsidRPr="002C5FBA" w:rsidTr="007572D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C5FBA" w:rsidRPr="002C5FBA" w:rsidRDefault="002C5FBA" w:rsidP="002C5FBA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C5FB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3.2.2. Трудовая функция </w:t>
            </w:r>
          </w:p>
          <w:p w:rsidR="002C5FBA" w:rsidRPr="002C5FBA" w:rsidRDefault="002C5FBA" w:rsidP="002C5FBA">
            <w:pPr>
              <w:spacing w:after="0"/>
              <w:ind w:left="1225"/>
              <w:contextualSpacing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2C5FBA" w:rsidRPr="002C5FBA" w:rsidTr="007572DC">
        <w:trPr>
          <w:trHeight w:val="278"/>
        </w:trPr>
        <w:tc>
          <w:tcPr>
            <w:tcW w:w="80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211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Отцепка вагонов в ремонт</w:t>
            </w:r>
          </w:p>
        </w:tc>
        <w:tc>
          <w:tcPr>
            <w:tcW w:w="3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ind w:right="-152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В/02.3</w:t>
            </w:r>
          </w:p>
        </w:tc>
        <w:tc>
          <w:tcPr>
            <w:tcW w:w="7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5FBA" w:rsidRPr="002C5FBA" w:rsidTr="007572D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5FBA" w:rsidRPr="002C5FBA" w:rsidTr="007572D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0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3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FBA" w:rsidRPr="002C5FBA" w:rsidTr="007572D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0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6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1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C5FBA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FBA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1046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</w:p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>номер профессионального стандарта</w:t>
            </w:r>
          </w:p>
        </w:tc>
      </w:tr>
      <w:tr w:rsidR="002C5FBA" w:rsidRPr="002C5FBA" w:rsidTr="007572DC">
        <w:trPr>
          <w:trHeight w:val="226"/>
        </w:trPr>
        <w:tc>
          <w:tcPr>
            <w:tcW w:w="1307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3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C5FBA" w:rsidRPr="002C5FBA" w:rsidTr="007572DC">
        <w:trPr>
          <w:trHeight w:val="200"/>
        </w:trPr>
        <w:tc>
          <w:tcPr>
            <w:tcW w:w="130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Оформление актов на вагоны, требующие ремонта</w:t>
            </w:r>
          </w:p>
        </w:tc>
      </w:tr>
      <w:tr w:rsidR="002C5FBA" w:rsidRPr="002C5FBA" w:rsidTr="007572DC">
        <w:trPr>
          <w:trHeight w:val="200"/>
        </w:trPr>
        <w:tc>
          <w:tcPr>
            <w:tcW w:w="130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Отцепка неисправных вагонов от состава </w:t>
            </w:r>
          </w:p>
        </w:tc>
      </w:tr>
      <w:tr w:rsidR="002C5FBA" w:rsidRPr="002C5FBA" w:rsidTr="007572DC">
        <w:trPr>
          <w:trHeight w:val="200"/>
        </w:trPr>
        <w:tc>
          <w:tcPr>
            <w:tcW w:w="130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Оформление уведомлений о неисправности вагонов для отцепки от состава</w:t>
            </w:r>
          </w:p>
        </w:tc>
      </w:tr>
      <w:tr w:rsidR="002C5FBA" w:rsidRPr="002C5FBA" w:rsidTr="007572DC">
        <w:trPr>
          <w:trHeight w:val="200"/>
        </w:trPr>
        <w:tc>
          <w:tcPr>
            <w:tcW w:w="130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Снятие сигнальных дисков, обозначающих хвост поезда</w:t>
            </w:r>
          </w:p>
        </w:tc>
      </w:tr>
      <w:tr w:rsidR="002C5FBA" w:rsidRPr="002C5FBA" w:rsidTr="007572DC">
        <w:trPr>
          <w:trHeight w:val="212"/>
        </w:trPr>
        <w:tc>
          <w:tcPr>
            <w:tcW w:w="13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FB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Применять нормативные документы при оформлении и отцепке вагонов в ремонт</w:t>
            </w:r>
          </w:p>
        </w:tc>
      </w:tr>
      <w:tr w:rsidR="002C5FBA" w:rsidRPr="002C5FBA" w:rsidTr="007572DC">
        <w:trPr>
          <w:trHeight w:val="225"/>
        </w:trPr>
        <w:tc>
          <w:tcPr>
            <w:tcW w:w="130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Инструкция по техническому обслуживанию вагонов, находящихся в эксплуатации</w:t>
            </w:r>
          </w:p>
        </w:tc>
      </w:tr>
      <w:tr w:rsidR="002C5FBA" w:rsidRPr="002C5FBA" w:rsidTr="007572DC">
        <w:trPr>
          <w:trHeight w:val="225"/>
        </w:trPr>
        <w:tc>
          <w:tcPr>
            <w:tcW w:w="130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Правила оформления технической документации</w:t>
            </w:r>
          </w:p>
        </w:tc>
      </w:tr>
      <w:tr w:rsidR="002C5FBA" w:rsidRPr="002C5FBA" w:rsidTr="007572DC">
        <w:trPr>
          <w:trHeight w:val="225"/>
        </w:trPr>
        <w:tc>
          <w:tcPr>
            <w:tcW w:w="130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Технологический процесс работы пунктов технического обслуживания</w:t>
            </w:r>
          </w:p>
        </w:tc>
      </w:tr>
      <w:tr w:rsidR="002C5FBA" w:rsidRPr="002C5FBA" w:rsidTr="007572DC">
        <w:trPr>
          <w:trHeight w:val="225"/>
        </w:trPr>
        <w:tc>
          <w:tcPr>
            <w:tcW w:w="130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Правила и инструкции по охране труда в пределах выполняемых работ</w:t>
            </w:r>
          </w:p>
        </w:tc>
      </w:tr>
      <w:tr w:rsidR="002C5FBA" w:rsidRPr="002C5FBA" w:rsidTr="007572DC">
        <w:trPr>
          <w:trHeight w:val="225"/>
        </w:trPr>
        <w:tc>
          <w:tcPr>
            <w:tcW w:w="130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Правила пожарной безопасности в пределах выполняемых работ</w:t>
            </w:r>
          </w:p>
        </w:tc>
      </w:tr>
      <w:tr w:rsidR="002C5FBA" w:rsidRPr="002C5FBA" w:rsidTr="007572DC">
        <w:trPr>
          <w:trHeight w:val="225"/>
        </w:trPr>
        <w:tc>
          <w:tcPr>
            <w:tcW w:w="130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2C5FBA" w:rsidRPr="002C5FBA" w:rsidTr="007572DC">
        <w:trPr>
          <w:trHeight w:val="225"/>
        </w:trPr>
        <w:tc>
          <w:tcPr>
            <w:tcW w:w="130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Требования, предъявляемые к качеству выполняемых работ </w:t>
            </w:r>
          </w:p>
        </w:tc>
      </w:tr>
      <w:tr w:rsidR="002C5FBA" w:rsidRPr="002C5FBA" w:rsidTr="007572DC">
        <w:trPr>
          <w:trHeight w:val="170"/>
        </w:trPr>
        <w:tc>
          <w:tcPr>
            <w:tcW w:w="13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FBA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</w:p>
          <w:p w:rsidR="002C5FBA" w:rsidRPr="002C5FBA" w:rsidDel="002A1D54" w:rsidRDefault="002C5FBA" w:rsidP="002C5F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FBA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69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C5FBA" w:rsidRPr="002C5FBA" w:rsidRDefault="002C5FBA" w:rsidP="002C5FBA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211"/>
        <w:gridCol w:w="752"/>
        <w:gridCol w:w="90"/>
        <w:gridCol w:w="965"/>
        <w:gridCol w:w="125"/>
        <w:gridCol w:w="629"/>
        <w:gridCol w:w="100"/>
        <w:gridCol w:w="1449"/>
        <w:gridCol w:w="648"/>
        <w:gridCol w:w="85"/>
        <w:gridCol w:w="150"/>
        <w:gridCol w:w="871"/>
        <w:gridCol w:w="248"/>
        <w:gridCol w:w="177"/>
        <w:gridCol w:w="25"/>
        <w:gridCol w:w="292"/>
        <w:gridCol w:w="915"/>
        <w:gridCol w:w="623"/>
        <w:gridCol w:w="546"/>
      </w:tblGrid>
      <w:tr w:rsidR="002C5FBA" w:rsidRPr="002C5FBA" w:rsidTr="00AC520C">
        <w:trPr>
          <w:trHeight w:val="278"/>
        </w:trPr>
        <w:tc>
          <w:tcPr>
            <w:tcW w:w="5000" w:type="pct"/>
            <w:gridSpan w:val="20"/>
            <w:tcBorders>
              <w:top w:val="nil"/>
              <w:bottom w:val="nil"/>
              <w:right w:val="nil"/>
            </w:tcBorders>
            <w:vAlign w:val="center"/>
          </w:tcPr>
          <w:p w:rsidR="00F057C5" w:rsidRDefault="00F057C5" w:rsidP="002C5FB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2C5FBA" w:rsidRPr="002C5FBA" w:rsidRDefault="002C5FBA" w:rsidP="002C5FBA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b/>
                <w:sz w:val="24"/>
                <w:szCs w:val="20"/>
              </w:rPr>
              <w:t>3.2.3. Трудовая функция</w:t>
            </w:r>
          </w:p>
        </w:tc>
      </w:tr>
      <w:tr w:rsidR="002C5FBA" w:rsidRPr="002C5FBA" w:rsidTr="00D9197C">
        <w:trPr>
          <w:trHeight w:val="278"/>
        </w:trPr>
        <w:tc>
          <w:tcPr>
            <w:tcW w:w="831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197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Организация работы при техническом осмотре вагонов</w:t>
            </w:r>
          </w:p>
        </w:tc>
        <w:tc>
          <w:tcPr>
            <w:tcW w:w="35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В/03.3</w:t>
            </w:r>
          </w:p>
        </w:tc>
        <w:tc>
          <w:tcPr>
            <w:tcW w:w="795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6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5FBA" w:rsidRPr="002C5FBA" w:rsidTr="007572DC">
        <w:trPr>
          <w:trHeight w:val="281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5FBA" w:rsidRPr="002C5FBA" w:rsidTr="00D9197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92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362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FBA" w:rsidRPr="002C5FBA" w:rsidTr="00BD26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9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3" w:type="pct"/>
            <w:gridSpan w:val="9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2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53" w:type="pct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</w:p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>номер профессионального стандарта</w:t>
            </w:r>
          </w:p>
        </w:tc>
      </w:tr>
      <w:tr w:rsidR="002C5FBA" w:rsidRPr="002C5FBA" w:rsidTr="00D9197C">
        <w:trPr>
          <w:trHeight w:val="226"/>
        </w:trPr>
        <w:tc>
          <w:tcPr>
            <w:tcW w:w="1192" w:type="pct"/>
            <w:gridSpan w:val="3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8" w:type="pct"/>
            <w:gridSpan w:val="17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C5FBA" w:rsidRPr="002C5FBA" w:rsidTr="00D9197C">
        <w:trPr>
          <w:trHeight w:val="200"/>
        </w:trPr>
        <w:tc>
          <w:tcPr>
            <w:tcW w:w="1192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08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Расстановка осмотрщиков вагонов по рабочим местам</w:t>
            </w:r>
          </w:p>
        </w:tc>
      </w:tr>
      <w:tr w:rsidR="002C5FBA" w:rsidRPr="002C5FBA" w:rsidTr="00D9197C">
        <w:trPr>
          <w:trHeight w:val="200"/>
        </w:trPr>
        <w:tc>
          <w:tcPr>
            <w:tcW w:w="119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08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Проведение инструктажа по охране труда</w:t>
            </w:r>
          </w:p>
        </w:tc>
      </w:tr>
      <w:tr w:rsidR="002C5FBA" w:rsidRPr="002C5FBA" w:rsidTr="00D9197C">
        <w:trPr>
          <w:trHeight w:val="200"/>
        </w:trPr>
        <w:tc>
          <w:tcPr>
            <w:tcW w:w="119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08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Доведение до осмотрщиков вагонов задания по техническому осмотру вагонов</w:t>
            </w:r>
          </w:p>
        </w:tc>
      </w:tr>
      <w:tr w:rsidR="002C5FBA" w:rsidRPr="002C5FBA" w:rsidTr="00D9197C">
        <w:trPr>
          <w:trHeight w:val="200"/>
        </w:trPr>
        <w:tc>
          <w:tcPr>
            <w:tcW w:w="119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08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Контроль выполнения задания по техническому осмотру вагонов</w:t>
            </w:r>
          </w:p>
        </w:tc>
      </w:tr>
      <w:tr w:rsidR="002C5FBA" w:rsidRPr="002C5FBA" w:rsidTr="00D9197C">
        <w:trPr>
          <w:trHeight w:val="200"/>
        </w:trPr>
        <w:tc>
          <w:tcPr>
            <w:tcW w:w="119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08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Ведение установленной технической документации</w:t>
            </w:r>
          </w:p>
        </w:tc>
      </w:tr>
      <w:tr w:rsidR="002C5FBA" w:rsidRPr="002C5FBA" w:rsidTr="00D9197C">
        <w:trPr>
          <w:trHeight w:val="212"/>
        </w:trPr>
        <w:tc>
          <w:tcPr>
            <w:tcW w:w="119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FB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8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Организовывать работу по техническому осмотру вагонов </w:t>
            </w:r>
          </w:p>
        </w:tc>
      </w:tr>
      <w:tr w:rsidR="002C5FBA" w:rsidRPr="002C5FBA" w:rsidTr="00D9197C">
        <w:trPr>
          <w:trHeight w:val="225"/>
        </w:trPr>
        <w:tc>
          <w:tcPr>
            <w:tcW w:w="1192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8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Инструкция по техническому обслуживанию вагонов, находящихся в эксплуатации</w:t>
            </w:r>
          </w:p>
        </w:tc>
      </w:tr>
      <w:tr w:rsidR="002C5FBA" w:rsidRPr="002C5FBA" w:rsidTr="00D9197C">
        <w:trPr>
          <w:trHeight w:val="225"/>
        </w:trPr>
        <w:tc>
          <w:tcPr>
            <w:tcW w:w="119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Технологический процесс работы пунктов технического обслуживания</w:t>
            </w:r>
          </w:p>
        </w:tc>
      </w:tr>
      <w:tr w:rsidR="002C5FBA" w:rsidRPr="002C5FBA" w:rsidTr="00D9197C">
        <w:trPr>
          <w:trHeight w:val="225"/>
        </w:trPr>
        <w:tc>
          <w:tcPr>
            <w:tcW w:w="119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Правила и инструкции по охране труда в пределах выполняемых работ</w:t>
            </w:r>
          </w:p>
        </w:tc>
      </w:tr>
      <w:tr w:rsidR="002C5FBA" w:rsidRPr="002C5FBA" w:rsidTr="00D9197C">
        <w:trPr>
          <w:trHeight w:val="225"/>
        </w:trPr>
        <w:tc>
          <w:tcPr>
            <w:tcW w:w="119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Правила пожарной безопасности в пределах выполняемых работ</w:t>
            </w:r>
          </w:p>
        </w:tc>
      </w:tr>
      <w:tr w:rsidR="002C5FBA" w:rsidRPr="002C5FBA" w:rsidTr="00D9197C">
        <w:trPr>
          <w:trHeight w:val="225"/>
        </w:trPr>
        <w:tc>
          <w:tcPr>
            <w:tcW w:w="119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2C5FBA" w:rsidRPr="002C5FBA" w:rsidTr="00D9197C">
        <w:trPr>
          <w:trHeight w:val="225"/>
        </w:trPr>
        <w:tc>
          <w:tcPr>
            <w:tcW w:w="119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Требования, предъявляемые к качеству выполняемых работ </w:t>
            </w:r>
          </w:p>
        </w:tc>
      </w:tr>
      <w:tr w:rsidR="002C5FBA" w:rsidRPr="002C5FBA" w:rsidTr="00D9197C">
        <w:trPr>
          <w:trHeight w:val="225"/>
        </w:trPr>
        <w:tc>
          <w:tcPr>
            <w:tcW w:w="1192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2C5FBA" w:rsidRPr="002C5FBA" w:rsidTr="00D9197C">
        <w:trPr>
          <w:trHeight w:val="562"/>
        </w:trPr>
        <w:tc>
          <w:tcPr>
            <w:tcW w:w="119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FBA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</w:p>
          <w:p w:rsidR="002C5FBA" w:rsidRPr="002C5FBA" w:rsidDel="002A1D54" w:rsidRDefault="002C5FBA" w:rsidP="002C5F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FBA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808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5FBA" w:rsidRPr="002C5FBA" w:rsidTr="007572D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98"/>
        </w:trPr>
        <w:tc>
          <w:tcPr>
            <w:tcW w:w="5000" w:type="pct"/>
            <w:gridSpan w:val="20"/>
            <w:tcBorders>
              <w:top w:val="nil"/>
              <w:bottom w:val="nil"/>
              <w:right w:val="nil"/>
            </w:tcBorders>
            <w:vAlign w:val="center"/>
          </w:tcPr>
          <w:p w:rsidR="00F62FE7" w:rsidRDefault="00F62FE7" w:rsidP="002C5F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FE7" w:rsidRDefault="00F62FE7" w:rsidP="002C5F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5FBA" w:rsidRDefault="002C5FBA" w:rsidP="002C5F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5FBA">
              <w:rPr>
                <w:rFonts w:ascii="Times New Roman" w:hAnsi="Times New Roman"/>
                <w:b/>
                <w:sz w:val="24"/>
                <w:szCs w:val="24"/>
              </w:rPr>
              <w:t>3.3. Обобщенная трудовая функция</w:t>
            </w:r>
          </w:p>
          <w:p w:rsidR="00F62FE7" w:rsidRPr="002C5FBA" w:rsidRDefault="00F62FE7" w:rsidP="002C5F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5FBA" w:rsidRPr="002C5FBA" w:rsidTr="00D9197C"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238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2C5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Техническое обслуживание и текущий безотцепочный ремонт вагонов </w:t>
            </w:r>
            <w:r w:rsidRPr="002C5FBA">
              <w:rPr>
                <w:rFonts w:ascii="Times New Roman" w:hAnsi="Times New Roman"/>
                <w:sz w:val="24"/>
                <w:szCs w:val="24"/>
              </w:rPr>
              <w:t>на путях промежуточных железнодорожных станций, пунктах подготовки вагонов к перевозкам, грузовых, участковых и промежуточных железнодорожных станциях V–III классов, техническое обслуживание контейнеров на контейнерных площадках</w:t>
            </w:r>
          </w:p>
        </w:tc>
        <w:tc>
          <w:tcPr>
            <w:tcW w:w="650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23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2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5FBA" w:rsidRPr="002C5FBA" w:rsidTr="007572D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FBA" w:rsidRPr="002C5FBA" w:rsidTr="00D9197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35" w:type="pct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35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1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FBA" w:rsidRPr="002C5FBA" w:rsidTr="00D9197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0" w:type="pct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F62FE7" w:rsidRPr="002C5FBA" w:rsidRDefault="00F62FE7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34" w:type="pct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</w:p>
          <w:p w:rsid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>номер профессионального стандарта</w:t>
            </w:r>
          </w:p>
          <w:p w:rsidR="00F62FE7" w:rsidRDefault="00F62FE7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F62FE7" w:rsidRPr="002C5FBA" w:rsidRDefault="00F62FE7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5FBA" w:rsidRPr="002C5FBA" w:rsidTr="007572D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20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FBA" w:rsidRPr="002C5FBA" w:rsidTr="00D9197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Возможные </w:t>
            </w:r>
          </w:p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наименования должностей </w:t>
            </w:r>
          </w:p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(профессий)</w:t>
            </w:r>
          </w:p>
        </w:tc>
        <w:tc>
          <w:tcPr>
            <w:tcW w:w="376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Осмотрщик-ремонтник вагонов 4-го и 5-го разрядов</w:t>
            </w:r>
          </w:p>
          <w:p w:rsidR="002C5FBA" w:rsidRPr="002C5FBA" w:rsidRDefault="002C5FBA" w:rsidP="00F05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Старший осмотрщик-ремонтник вагонов 5-го и 6-го разрядов</w:t>
            </w:r>
          </w:p>
        </w:tc>
      </w:tr>
      <w:tr w:rsidR="002C5FBA" w:rsidRPr="002C5FBA" w:rsidTr="007572D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6"/>
        </w:trPr>
        <w:tc>
          <w:tcPr>
            <w:tcW w:w="5000" w:type="pct"/>
            <w:gridSpan w:val="20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FBA" w:rsidRPr="002C5FBA" w:rsidTr="00D9197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3"/>
        </w:trPr>
        <w:tc>
          <w:tcPr>
            <w:tcW w:w="12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Требования к образованию и </w:t>
            </w:r>
          </w:p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обучению</w:t>
            </w:r>
          </w:p>
        </w:tc>
        <w:tc>
          <w:tcPr>
            <w:tcW w:w="376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9A3FAE" w:rsidP="002C5FBA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DC8">
              <w:rPr>
                <w:rFonts w:ascii="Times New Roman" w:hAnsi="Times New Roman"/>
                <w:sz w:val="24"/>
                <w:szCs w:val="24"/>
              </w:rPr>
              <w:t>Основные программы среднего общего образования, основные программы профессионального обучения - программы  профессиональной подготовки по профессиям рабочих</w:t>
            </w:r>
          </w:p>
        </w:tc>
      </w:tr>
      <w:tr w:rsidR="002C5FBA" w:rsidRPr="002C5FBA" w:rsidTr="00D9197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6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5FBA" w:rsidRPr="002C5FBA" w:rsidTr="00D9197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376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571BEA" w:rsidP="00571B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C5FBA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Pr="002C5FBA">
              <w:rPr>
                <w:rFonts w:ascii="Times New Roman" w:hAnsi="Times New Roman"/>
                <w:sz w:val="24"/>
                <w:szCs w:val="24"/>
              </w:rPr>
              <w:t xml:space="preserve"> порядке</w:t>
            </w:r>
            <w:proofErr w:type="gramEnd"/>
          </w:p>
        </w:tc>
      </w:tr>
    </w:tbl>
    <w:p w:rsidR="002C5FBA" w:rsidRPr="002C5FBA" w:rsidRDefault="002C5FBA" w:rsidP="002C5FBA">
      <w:pPr>
        <w:spacing w:after="0" w:line="240" w:lineRule="auto"/>
        <w:rPr>
          <w:rFonts w:ascii="Times New Roman" w:hAnsi="Times New Roman"/>
        </w:rPr>
      </w:pPr>
    </w:p>
    <w:p w:rsidR="002C5FBA" w:rsidRPr="002C5FBA" w:rsidRDefault="002C5FBA" w:rsidP="002C5F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5FBA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:rsidR="002C5FBA" w:rsidRPr="002C5FBA" w:rsidRDefault="002C5FBA" w:rsidP="002C5F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08"/>
        <w:gridCol w:w="1075"/>
        <w:gridCol w:w="6238"/>
      </w:tblGrid>
      <w:tr w:rsidR="002C5FBA" w:rsidRPr="002C5FBA" w:rsidTr="007572DC">
        <w:trPr>
          <w:trHeight w:val="283"/>
        </w:trPr>
        <w:tc>
          <w:tcPr>
            <w:tcW w:w="14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C5FBA" w:rsidRPr="002C5FBA" w:rsidTr="007572DC">
        <w:trPr>
          <w:trHeight w:val="283"/>
        </w:trPr>
        <w:tc>
          <w:tcPr>
            <w:tcW w:w="14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ОКЗ </w:t>
            </w:r>
          </w:p>
        </w:tc>
        <w:tc>
          <w:tcPr>
            <w:tcW w:w="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7511</w:t>
            </w:r>
          </w:p>
        </w:tc>
        <w:tc>
          <w:tcPr>
            <w:tcW w:w="29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Рабочие по обслуживанию и ремонту путевых машин и механизмов железнодорожного транспорта</w:t>
            </w:r>
          </w:p>
        </w:tc>
      </w:tr>
      <w:tr w:rsidR="002C5FBA" w:rsidRPr="002C5FBA" w:rsidTr="007572DC">
        <w:trPr>
          <w:trHeight w:val="283"/>
        </w:trPr>
        <w:tc>
          <w:tcPr>
            <w:tcW w:w="14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31625F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54</w:t>
            </w:r>
          </w:p>
        </w:tc>
        <w:tc>
          <w:tcPr>
            <w:tcW w:w="29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Осмотрщик-ремонтник вагонов:</w:t>
            </w:r>
          </w:p>
          <w:p w:rsidR="002C5FBA" w:rsidRPr="002C5FBA" w:rsidRDefault="002C5FBA" w:rsidP="002C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техническом обслуживании и безотцепочном ремонте вагонов на пунктах технического обслуживания вагонов, расположенных на путях общего и необщего пользования промежуточных железнодорожных станций, при техническом обслуживании контейнеров на контейнерных площадках – 4-й разряд</w:t>
            </w:r>
          </w:p>
          <w:p w:rsidR="002C5FBA" w:rsidRPr="002C5FBA" w:rsidRDefault="002C5FBA" w:rsidP="002C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техническом обслуживании и безотцепочном ремонте вагонов на пунктах подготовки вагонов к перевозкам, пунктах технического обслуживания вагонов, расположенных на грузовых, участковых и промежуточных железнодорожных станциях V–III классов – 5-й разряд</w:t>
            </w:r>
          </w:p>
          <w:p w:rsidR="002C5FBA" w:rsidRPr="002C5FBA" w:rsidRDefault="002C5FBA" w:rsidP="002C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осмотрщик-ремонтник вагонов тарифицируется на один разряд выше осмотрщиков вагонов, которыми он руководит</w:t>
            </w:r>
          </w:p>
        </w:tc>
      </w:tr>
      <w:tr w:rsidR="002C5FBA" w:rsidRPr="002C5FBA" w:rsidTr="007572DC">
        <w:trPr>
          <w:trHeight w:val="283"/>
        </w:trPr>
        <w:tc>
          <w:tcPr>
            <w:tcW w:w="14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ОКНПО </w:t>
            </w:r>
          </w:p>
        </w:tc>
        <w:tc>
          <w:tcPr>
            <w:tcW w:w="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250302</w:t>
            </w:r>
          </w:p>
        </w:tc>
        <w:tc>
          <w:tcPr>
            <w:tcW w:w="29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Осмотрщик-ремонтник вагонов</w:t>
            </w:r>
          </w:p>
        </w:tc>
      </w:tr>
    </w:tbl>
    <w:p w:rsidR="002C5FBA" w:rsidRPr="002C5FBA" w:rsidRDefault="002C5FBA" w:rsidP="002C5FBA">
      <w:pPr>
        <w:spacing w:after="0" w:line="240" w:lineRule="auto"/>
        <w:ind w:left="567"/>
        <w:rPr>
          <w:rFonts w:ascii="Times New Roman" w:hAnsi="Times New Roman"/>
          <w:b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1028"/>
        <w:gridCol w:w="1053"/>
        <w:gridCol w:w="800"/>
        <w:gridCol w:w="2676"/>
        <w:gridCol w:w="113"/>
        <w:gridCol w:w="552"/>
        <w:gridCol w:w="540"/>
        <w:gridCol w:w="323"/>
        <w:gridCol w:w="1447"/>
        <w:gridCol w:w="381"/>
      </w:tblGrid>
      <w:tr w:rsidR="002C5FBA" w:rsidRPr="002C5FBA" w:rsidTr="0039724D">
        <w:trPr>
          <w:trHeight w:val="278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F62FE7" w:rsidRDefault="00F62FE7" w:rsidP="002C5FB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F62FE7" w:rsidRDefault="00F62FE7" w:rsidP="002C5FB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F62FE7" w:rsidRDefault="00F62FE7" w:rsidP="002C5FB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F62FE7" w:rsidRDefault="00F62FE7" w:rsidP="002C5FB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F62FE7" w:rsidRDefault="00F62FE7" w:rsidP="002C5FB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F62FE7" w:rsidRDefault="00F62FE7" w:rsidP="002C5FB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F62FE7" w:rsidRDefault="00F62FE7" w:rsidP="002C5FB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F62FE7" w:rsidRDefault="00F62FE7" w:rsidP="002C5FB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F62FE7" w:rsidRDefault="00F62FE7" w:rsidP="002C5FB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F62FE7" w:rsidRDefault="00F62FE7" w:rsidP="002C5FB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F62FE7" w:rsidRDefault="00F62FE7" w:rsidP="002C5FB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C5FBA">
              <w:rPr>
                <w:rFonts w:ascii="Times New Roman" w:hAnsi="Times New Roman"/>
                <w:b/>
                <w:sz w:val="24"/>
              </w:rPr>
              <w:lastRenderedPageBreak/>
              <w:t>3.3.1. Трудовая функция</w:t>
            </w:r>
          </w:p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FBA" w:rsidRPr="002C5FBA" w:rsidTr="009C0A59"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lastRenderedPageBreak/>
              <w:t xml:space="preserve">Наименование </w:t>
            </w:r>
          </w:p>
        </w:tc>
        <w:tc>
          <w:tcPr>
            <w:tcW w:w="272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Техническое обслуживание грузовых вагонов и контейнеров для выявления и устранения неисправностей и безотцепочный ремонт узлов и приборов вагонов</w:t>
            </w:r>
          </w:p>
        </w:tc>
        <w:tc>
          <w:tcPr>
            <w:tcW w:w="2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С/01.3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5FBA" w:rsidRPr="002C5FBA" w:rsidTr="007572D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5FBA" w:rsidRPr="002C5FBA" w:rsidTr="009C0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38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FBA" w:rsidRPr="002C5FBA" w:rsidTr="009C0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1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73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8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2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</w:p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>номер профессионального стандарта</w:t>
            </w:r>
          </w:p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62FE7" w:rsidRPr="002C5FBA" w:rsidTr="009C0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73"/>
        </w:trPr>
        <w:tc>
          <w:tcPr>
            <w:tcW w:w="1217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F62FE7" w:rsidRDefault="00F62FE7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73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62FE7" w:rsidRPr="002C5FBA" w:rsidRDefault="00F62FE7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62FE7" w:rsidRPr="002C5FBA" w:rsidRDefault="00F62FE7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62FE7" w:rsidRPr="002C5FBA" w:rsidRDefault="00F62FE7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2C5FBA" w:rsidRPr="002C5FBA" w:rsidTr="009C0A59">
        <w:trPr>
          <w:trHeight w:val="200"/>
        </w:trPr>
        <w:tc>
          <w:tcPr>
            <w:tcW w:w="121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вагонов для выявления и устранения неисправностей </w:t>
            </w:r>
          </w:p>
        </w:tc>
      </w:tr>
      <w:tr w:rsidR="002C5FBA" w:rsidRPr="002C5FBA" w:rsidTr="009C0A59">
        <w:trPr>
          <w:trHeight w:val="200"/>
        </w:trPr>
        <w:tc>
          <w:tcPr>
            <w:tcW w:w="12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Безотцепочный ремонт кузовов, узлов рамы, ходовых частей, автосцепных устройств, тормозов и рычажных передач с авторегуляторами, буксовых узлов с подшипниками качения, редукторно-карданных приводов, холодильных установок, электро- и радиооборудования, приборов отопления вагонов, внутреннего оборудования пассажирских вагонов, полов, крыш крытых и изотермических вагонов</w:t>
            </w:r>
          </w:p>
        </w:tc>
      </w:tr>
      <w:tr w:rsidR="002C5FBA" w:rsidRPr="002C5FBA" w:rsidTr="009C0A59">
        <w:trPr>
          <w:trHeight w:val="200"/>
        </w:trPr>
        <w:tc>
          <w:tcPr>
            <w:tcW w:w="12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Ремонт грузовых вагонов всех типов с использованием универсальных установок и самоходных машин</w:t>
            </w:r>
          </w:p>
        </w:tc>
      </w:tr>
      <w:tr w:rsidR="002C5FBA" w:rsidRPr="002C5FBA" w:rsidTr="009C0A59">
        <w:trPr>
          <w:trHeight w:val="200"/>
        </w:trPr>
        <w:tc>
          <w:tcPr>
            <w:tcW w:w="12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Техническое обслуживание вагонов, груженных опасным грузом</w:t>
            </w:r>
          </w:p>
        </w:tc>
      </w:tr>
      <w:tr w:rsidR="002C5FBA" w:rsidRPr="002C5FBA" w:rsidTr="009C0A59">
        <w:trPr>
          <w:trHeight w:val="200"/>
        </w:trPr>
        <w:tc>
          <w:tcPr>
            <w:tcW w:w="12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Технический осмотр контейнеров</w:t>
            </w:r>
          </w:p>
        </w:tc>
      </w:tr>
      <w:tr w:rsidR="002C5FBA" w:rsidRPr="002C5FBA" w:rsidTr="009C0A59">
        <w:trPr>
          <w:trHeight w:val="200"/>
        </w:trPr>
        <w:tc>
          <w:tcPr>
            <w:tcW w:w="12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Ремонт контейнеров </w:t>
            </w:r>
          </w:p>
        </w:tc>
      </w:tr>
      <w:tr w:rsidR="002C5FBA" w:rsidRPr="002C5FBA" w:rsidTr="009C0A59">
        <w:trPr>
          <w:trHeight w:val="200"/>
        </w:trPr>
        <w:tc>
          <w:tcPr>
            <w:tcW w:w="12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Проверка контейнеров на герметичность, обеспечивающую сохранность груза</w:t>
            </w:r>
          </w:p>
        </w:tc>
      </w:tr>
      <w:tr w:rsidR="002C5FBA" w:rsidRPr="002C5FBA" w:rsidTr="009C0A59">
        <w:trPr>
          <w:trHeight w:val="200"/>
        </w:trPr>
        <w:tc>
          <w:tcPr>
            <w:tcW w:w="12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Ограждение поезда (состава) щитами при техническом обслуживании и безотцепочном ремонте вагонов при отсутствии автоматизированного централизованного ограждения </w:t>
            </w:r>
          </w:p>
        </w:tc>
      </w:tr>
      <w:tr w:rsidR="002C5FBA" w:rsidRPr="002C5FBA" w:rsidTr="009C0A59">
        <w:trPr>
          <w:trHeight w:val="200"/>
        </w:trPr>
        <w:tc>
          <w:tcPr>
            <w:tcW w:w="12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Контроль устранения выявленных неисправностей вагонов и контейнеров</w:t>
            </w:r>
          </w:p>
        </w:tc>
      </w:tr>
      <w:tr w:rsidR="002C5FBA" w:rsidRPr="002C5FBA" w:rsidTr="009C0A59">
        <w:trPr>
          <w:trHeight w:val="212"/>
        </w:trPr>
        <w:tc>
          <w:tcPr>
            <w:tcW w:w="121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FB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Применять нормативные документы при выполнении технического обслуживания и ремонта вагонов и контейнеров </w:t>
            </w:r>
          </w:p>
        </w:tc>
      </w:tr>
      <w:tr w:rsidR="002C5FBA" w:rsidRPr="002C5FBA" w:rsidTr="009C0A59">
        <w:trPr>
          <w:trHeight w:val="212"/>
        </w:trPr>
        <w:tc>
          <w:tcPr>
            <w:tcW w:w="12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Пользоваться измерительными инструментами, шаблонами</w:t>
            </w:r>
          </w:p>
        </w:tc>
      </w:tr>
      <w:tr w:rsidR="002C5FBA" w:rsidRPr="002C5FBA" w:rsidTr="009C0A59">
        <w:trPr>
          <w:trHeight w:val="212"/>
        </w:trPr>
        <w:tc>
          <w:tcPr>
            <w:tcW w:w="12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Визуально определять дефекты кузовов, узлов рамы, ходовых частей, автосцепных устройств, тормозов и рычажных передач с авторегуляторами, буксовых узлов с подшипниками качения, редукторно-карданных приводов, холодильных установок, электро- и радиооборудования, приборов отопления вагонов, внутреннего оборудования пассажирских вагонов, полов, крыш крытых и изотермических вагонов</w:t>
            </w:r>
          </w:p>
        </w:tc>
      </w:tr>
      <w:tr w:rsidR="002C5FBA" w:rsidRPr="002C5FBA" w:rsidTr="009C0A59">
        <w:trPr>
          <w:trHeight w:val="225"/>
        </w:trPr>
        <w:tc>
          <w:tcPr>
            <w:tcW w:w="121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FB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Инструкция по техническому обслуживанию вагонов, находящихся в эксплуатации</w:t>
            </w:r>
          </w:p>
        </w:tc>
      </w:tr>
      <w:tr w:rsidR="002C5FBA" w:rsidRPr="002C5FBA" w:rsidTr="009C0A59">
        <w:trPr>
          <w:trHeight w:val="225"/>
        </w:trPr>
        <w:tc>
          <w:tcPr>
            <w:tcW w:w="12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Устройство вагонов и контейнеров</w:t>
            </w:r>
          </w:p>
        </w:tc>
      </w:tr>
      <w:tr w:rsidR="002C5FBA" w:rsidRPr="002C5FBA" w:rsidTr="009C0A59">
        <w:trPr>
          <w:trHeight w:val="225"/>
        </w:trPr>
        <w:tc>
          <w:tcPr>
            <w:tcW w:w="12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Технологический процесс работы пунктов технического обслуживания</w:t>
            </w:r>
          </w:p>
        </w:tc>
      </w:tr>
      <w:tr w:rsidR="002C5FBA" w:rsidRPr="002C5FBA" w:rsidTr="009C0A59">
        <w:trPr>
          <w:trHeight w:val="225"/>
        </w:trPr>
        <w:tc>
          <w:tcPr>
            <w:tcW w:w="12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Инструкции и указания по вопросам сохранности вагонного парка</w:t>
            </w:r>
          </w:p>
        </w:tc>
      </w:tr>
      <w:tr w:rsidR="002C5FBA" w:rsidRPr="002C5FBA" w:rsidTr="009C0A59">
        <w:trPr>
          <w:trHeight w:val="225"/>
        </w:trPr>
        <w:tc>
          <w:tcPr>
            <w:tcW w:w="12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Правила пользования измерительными приборами, инструментом и приспособлениями, применяемыми при осмотре и ремонте вагонов, </w:t>
            </w:r>
            <w:r w:rsidRPr="002C5FBA">
              <w:rPr>
                <w:rFonts w:ascii="Times New Roman" w:hAnsi="Times New Roman"/>
                <w:sz w:val="24"/>
                <w:szCs w:val="24"/>
              </w:rPr>
              <w:lastRenderedPageBreak/>
              <w:t>контейнеров</w:t>
            </w:r>
          </w:p>
        </w:tc>
      </w:tr>
      <w:tr w:rsidR="002C5FBA" w:rsidRPr="002C5FBA" w:rsidTr="009C0A59">
        <w:trPr>
          <w:trHeight w:val="225"/>
        </w:trPr>
        <w:tc>
          <w:tcPr>
            <w:tcW w:w="12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Устройство самоходных машин и универсальных установок</w:t>
            </w:r>
          </w:p>
        </w:tc>
      </w:tr>
      <w:tr w:rsidR="002C5FBA" w:rsidRPr="002C5FBA" w:rsidTr="009C0A59">
        <w:trPr>
          <w:trHeight w:val="225"/>
        </w:trPr>
        <w:tc>
          <w:tcPr>
            <w:tcW w:w="12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Способы предупреждения и устранения неисправностей</w:t>
            </w:r>
          </w:p>
        </w:tc>
      </w:tr>
      <w:tr w:rsidR="002C5FBA" w:rsidRPr="002C5FBA" w:rsidTr="009C0A59">
        <w:trPr>
          <w:trHeight w:val="170"/>
        </w:trPr>
        <w:tc>
          <w:tcPr>
            <w:tcW w:w="12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Правила ограждения поезда </w:t>
            </w:r>
          </w:p>
        </w:tc>
      </w:tr>
      <w:tr w:rsidR="002C5FBA" w:rsidRPr="002C5FBA" w:rsidTr="009C0A59">
        <w:trPr>
          <w:trHeight w:val="170"/>
        </w:trPr>
        <w:tc>
          <w:tcPr>
            <w:tcW w:w="12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Правила технической эксплуатации железных дорог Российской Федерации в объеме, необходимом для выполнения работ </w:t>
            </w:r>
          </w:p>
        </w:tc>
      </w:tr>
      <w:tr w:rsidR="002C5FBA" w:rsidRPr="002C5FBA" w:rsidTr="009C0A59">
        <w:trPr>
          <w:trHeight w:val="170"/>
        </w:trPr>
        <w:tc>
          <w:tcPr>
            <w:tcW w:w="12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Правила и инструкции по охране труда в пределах выполняемых работ</w:t>
            </w:r>
          </w:p>
        </w:tc>
      </w:tr>
      <w:tr w:rsidR="002C5FBA" w:rsidRPr="002C5FBA" w:rsidTr="009C0A59">
        <w:trPr>
          <w:trHeight w:val="170"/>
        </w:trPr>
        <w:tc>
          <w:tcPr>
            <w:tcW w:w="12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Правила пожарной безопасности в пределах выполняемых работ</w:t>
            </w:r>
          </w:p>
        </w:tc>
      </w:tr>
      <w:tr w:rsidR="002C5FBA" w:rsidRPr="002C5FBA" w:rsidTr="009C0A59">
        <w:trPr>
          <w:trHeight w:val="170"/>
        </w:trPr>
        <w:tc>
          <w:tcPr>
            <w:tcW w:w="12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2C5FBA" w:rsidRPr="002C5FBA" w:rsidTr="009C0A59">
        <w:trPr>
          <w:trHeight w:val="170"/>
        </w:trPr>
        <w:tc>
          <w:tcPr>
            <w:tcW w:w="12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Требования, предъявляемые к качеству выполняемых работ </w:t>
            </w:r>
          </w:p>
        </w:tc>
      </w:tr>
      <w:tr w:rsidR="002C5FBA" w:rsidRPr="002C5FBA" w:rsidTr="009C0A59">
        <w:trPr>
          <w:trHeight w:val="283"/>
        </w:trPr>
        <w:tc>
          <w:tcPr>
            <w:tcW w:w="12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2C5FBA" w:rsidRPr="002C5FBA" w:rsidTr="009C0A59">
        <w:trPr>
          <w:trHeight w:val="562"/>
        </w:trPr>
        <w:tc>
          <w:tcPr>
            <w:tcW w:w="12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FBA" w:rsidDel="002A1D54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r w:rsidRPr="002C5F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C5FBA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78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C5FBA" w:rsidRPr="002C5FBA" w:rsidRDefault="002C5FBA" w:rsidP="002C5FBA">
      <w:pPr>
        <w:spacing w:after="0" w:line="240" w:lineRule="auto"/>
        <w:ind w:left="567"/>
        <w:rPr>
          <w:rFonts w:ascii="Times New Roman" w:hAnsi="Times New Roman"/>
          <w:b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0"/>
        <w:gridCol w:w="447"/>
        <w:gridCol w:w="176"/>
        <w:gridCol w:w="210"/>
        <w:gridCol w:w="669"/>
        <w:gridCol w:w="561"/>
        <w:gridCol w:w="193"/>
        <w:gridCol w:w="580"/>
        <w:gridCol w:w="1762"/>
        <w:gridCol w:w="557"/>
        <w:gridCol w:w="132"/>
        <w:gridCol w:w="119"/>
        <w:gridCol w:w="406"/>
        <w:gridCol w:w="484"/>
        <w:gridCol w:w="305"/>
        <w:gridCol w:w="76"/>
        <w:gridCol w:w="1275"/>
        <w:gridCol w:w="211"/>
        <w:gridCol w:w="518"/>
      </w:tblGrid>
      <w:tr w:rsidR="002C5FBA" w:rsidRPr="002C5FBA" w:rsidTr="0039724D">
        <w:trPr>
          <w:trHeight w:val="278"/>
        </w:trPr>
        <w:tc>
          <w:tcPr>
            <w:tcW w:w="5000" w:type="pct"/>
            <w:gridSpan w:val="20"/>
            <w:tcBorders>
              <w:top w:val="nil"/>
              <w:bottom w:val="nil"/>
              <w:right w:val="nil"/>
            </w:tcBorders>
            <w:vAlign w:val="center"/>
          </w:tcPr>
          <w:p w:rsidR="002C5FBA" w:rsidRPr="002C5FBA" w:rsidRDefault="002C5FBA" w:rsidP="002C5FBA">
            <w:pPr>
              <w:spacing w:before="24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Calibri" w:hAnsi="Calibri"/>
              </w:rPr>
              <w:br w:type="page"/>
            </w:r>
            <w:r w:rsidRPr="002C5FBA">
              <w:rPr>
                <w:rFonts w:ascii="Times New Roman" w:hAnsi="Times New Roman"/>
                <w:b/>
                <w:sz w:val="24"/>
              </w:rPr>
              <w:t>3.3.2. Трудовая функция</w:t>
            </w:r>
          </w:p>
        </w:tc>
      </w:tr>
      <w:tr w:rsidR="002C5FBA" w:rsidRPr="002C5FBA" w:rsidTr="007572DC">
        <w:trPr>
          <w:trHeight w:val="278"/>
        </w:trPr>
        <w:tc>
          <w:tcPr>
            <w:tcW w:w="7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218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Отцепка грузовых вагонов в ремонт, сдача в ремонт контейнеров</w:t>
            </w:r>
          </w:p>
        </w:tc>
        <w:tc>
          <w:tcPr>
            <w:tcW w:w="35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0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С/02.3</w:t>
            </w:r>
          </w:p>
        </w:tc>
        <w:tc>
          <w:tcPr>
            <w:tcW w:w="80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7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5FBA" w:rsidRPr="002C5FBA" w:rsidTr="007572DC">
        <w:trPr>
          <w:trHeight w:val="281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5FBA" w:rsidRPr="002C5FBA" w:rsidTr="007572D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17" w:type="pct"/>
            <w:gridSpan w:val="5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392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FBA" w:rsidRPr="002C5FBA" w:rsidTr="007572D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17" w:type="pct"/>
            <w:gridSpan w:val="5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72" w:type="pct"/>
            <w:gridSpan w:val="8"/>
            <w:tcBorders>
              <w:top w:val="dotted" w:sz="4" w:space="0" w:color="auto"/>
              <w:left w:val="nil"/>
              <w:bottom w:val="single" w:sz="4" w:space="0" w:color="808080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3" w:type="pct"/>
            <w:gridSpan w:val="3"/>
            <w:tcBorders>
              <w:top w:val="dotted" w:sz="4" w:space="0" w:color="auto"/>
              <w:left w:val="nil"/>
              <w:bottom w:val="single" w:sz="4" w:space="0" w:color="808080"/>
              <w:right w:val="nil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9" w:type="pct"/>
            <w:gridSpan w:val="4"/>
            <w:tcBorders>
              <w:top w:val="dotted" w:sz="4" w:space="0" w:color="auto"/>
              <w:left w:val="nil"/>
              <w:bottom w:val="single" w:sz="4" w:space="0" w:color="808080"/>
              <w:right w:val="nil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</w:p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>номер профессионального стандарта</w:t>
            </w:r>
          </w:p>
        </w:tc>
      </w:tr>
      <w:tr w:rsidR="002C5FBA" w:rsidRPr="002C5FBA" w:rsidTr="007572DC">
        <w:trPr>
          <w:trHeight w:val="200"/>
        </w:trPr>
        <w:tc>
          <w:tcPr>
            <w:tcW w:w="1217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3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Оформление технической документации на поврежденные вагоны и контейнеры </w:t>
            </w:r>
          </w:p>
        </w:tc>
      </w:tr>
      <w:tr w:rsidR="002C5FBA" w:rsidRPr="002C5FBA" w:rsidTr="007572DC">
        <w:trPr>
          <w:trHeight w:val="200"/>
        </w:trPr>
        <w:tc>
          <w:tcPr>
            <w:tcW w:w="1217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Передача информации о технической готовности поезда и отдельных вагонов</w:t>
            </w:r>
          </w:p>
        </w:tc>
      </w:tr>
      <w:tr w:rsidR="002C5FBA" w:rsidRPr="002C5FBA" w:rsidTr="007572DC">
        <w:trPr>
          <w:trHeight w:val="200"/>
        </w:trPr>
        <w:tc>
          <w:tcPr>
            <w:tcW w:w="1217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Составление технических актов на поврежденные и исключаемые из инвентаря вагоны и контейнеры</w:t>
            </w:r>
          </w:p>
        </w:tc>
      </w:tr>
      <w:tr w:rsidR="002C5FBA" w:rsidRPr="002C5FBA" w:rsidTr="007572DC">
        <w:trPr>
          <w:trHeight w:val="212"/>
        </w:trPr>
        <w:tc>
          <w:tcPr>
            <w:tcW w:w="121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FB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3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Применять нормативные документы при оформлении технической документации на поврежденные вагоны и контейнеры </w:t>
            </w:r>
          </w:p>
        </w:tc>
      </w:tr>
      <w:tr w:rsidR="002C5FBA" w:rsidRPr="002C5FBA" w:rsidTr="007572DC">
        <w:trPr>
          <w:trHeight w:val="225"/>
        </w:trPr>
        <w:tc>
          <w:tcPr>
            <w:tcW w:w="1217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FB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3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Инструкция по техническому обслуживанию вагонов, находящихся в эксплуатации</w:t>
            </w:r>
          </w:p>
        </w:tc>
      </w:tr>
      <w:tr w:rsidR="002C5FBA" w:rsidRPr="002C5FBA" w:rsidTr="007572DC">
        <w:trPr>
          <w:trHeight w:val="225"/>
        </w:trPr>
        <w:tc>
          <w:tcPr>
            <w:tcW w:w="1217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Устройство вагонов и контейнеров</w:t>
            </w:r>
          </w:p>
        </w:tc>
      </w:tr>
      <w:tr w:rsidR="002C5FBA" w:rsidRPr="002C5FBA" w:rsidTr="007572DC">
        <w:trPr>
          <w:trHeight w:val="225"/>
        </w:trPr>
        <w:tc>
          <w:tcPr>
            <w:tcW w:w="1217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Технологический процесс работы пунктов технического обслуживания</w:t>
            </w:r>
          </w:p>
        </w:tc>
      </w:tr>
      <w:tr w:rsidR="002C5FBA" w:rsidRPr="002C5FBA" w:rsidTr="007572DC">
        <w:trPr>
          <w:trHeight w:val="225"/>
        </w:trPr>
        <w:tc>
          <w:tcPr>
            <w:tcW w:w="1217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Порядок отправления порожних контейнеров</w:t>
            </w:r>
          </w:p>
        </w:tc>
      </w:tr>
      <w:tr w:rsidR="002C5FBA" w:rsidRPr="002C5FBA" w:rsidTr="007572DC">
        <w:trPr>
          <w:trHeight w:val="170"/>
        </w:trPr>
        <w:tc>
          <w:tcPr>
            <w:tcW w:w="1217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Правила оформления технической документации</w:t>
            </w:r>
          </w:p>
        </w:tc>
      </w:tr>
      <w:tr w:rsidR="002C5FBA" w:rsidRPr="002C5FBA" w:rsidTr="007572DC">
        <w:trPr>
          <w:trHeight w:val="170"/>
        </w:trPr>
        <w:tc>
          <w:tcPr>
            <w:tcW w:w="1217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Правила и инструкции по охране труда в пределах выполняемых работ</w:t>
            </w:r>
          </w:p>
        </w:tc>
      </w:tr>
      <w:tr w:rsidR="002C5FBA" w:rsidRPr="002C5FBA" w:rsidTr="007572DC">
        <w:trPr>
          <w:trHeight w:val="170"/>
        </w:trPr>
        <w:tc>
          <w:tcPr>
            <w:tcW w:w="1217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2C5FBA" w:rsidRPr="002C5FBA" w:rsidTr="007572DC">
        <w:trPr>
          <w:trHeight w:val="170"/>
        </w:trPr>
        <w:tc>
          <w:tcPr>
            <w:tcW w:w="1217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Требования, предъявляемые к качеству выполняемых работ </w:t>
            </w:r>
          </w:p>
        </w:tc>
      </w:tr>
      <w:tr w:rsidR="002C5FBA" w:rsidRPr="002C5FBA" w:rsidTr="007572DC">
        <w:trPr>
          <w:trHeight w:val="562"/>
        </w:trPr>
        <w:tc>
          <w:tcPr>
            <w:tcW w:w="121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FBA" w:rsidDel="002A1D54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r w:rsidRPr="002C5F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C5FBA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783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5FBA" w:rsidRPr="002C5FBA" w:rsidTr="007572D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9C0A59" w:rsidRDefault="009C0A59" w:rsidP="002C5FBA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  <w:p w:rsidR="009C0A59" w:rsidRDefault="009C0A59" w:rsidP="002C5FBA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  <w:p w:rsidR="009C0A59" w:rsidRDefault="009C0A59" w:rsidP="002C5FBA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  <w:p w:rsidR="009C0A59" w:rsidRDefault="009C0A59" w:rsidP="002C5FBA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  <w:p w:rsidR="009C0A59" w:rsidRDefault="009C0A59" w:rsidP="002C5FBA">
            <w:pPr>
              <w:spacing w:after="0"/>
              <w:contextualSpacing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  <w:p w:rsidR="002C5FBA" w:rsidRPr="002C5FBA" w:rsidRDefault="002C5FBA" w:rsidP="002C5FBA">
            <w:pPr>
              <w:spacing w:after="0"/>
              <w:contextualSpacing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C5FBA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lastRenderedPageBreak/>
              <w:t xml:space="preserve">3.3.3. Трудовая функция </w:t>
            </w:r>
          </w:p>
        </w:tc>
      </w:tr>
      <w:tr w:rsidR="002C5FBA" w:rsidRPr="002C5FBA" w:rsidTr="007572DC">
        <w:trPr>
          <w:trHeight w:val="278"/>
        </w:trPr>
        <w:tc>
          <w:tcPr>
            <w:tcW w:w="856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lastRenderedPageBreak/>
              <w:t xml:space="preserve">Наименование </w:t>
            </w:r>
          </w:p>
        </w:tc>
        <w:tc>
          <w:tcPr>
            <w:tcW w:w="239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Организация работы при техническом обслуживании грузовых вагонов и контейнеров, безотцепочном ремонте узлов и приборов вагонов</w:t>
            </w:r>
          </w:p>
        </w:tc>
        <w:tc>
          <w:tcPr>
            <w:tcW w:w="33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1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С/03.3</w:t>
            </w:r>
          </w:p>
        </w:tc>
        <w:tc>
          <w:tcPr>
            <w:tcW w:w="72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5FBA" w:rsidRPr="002C5FBA" w:rsidTr="007572DC">
        <w:trPr>
          <w:trHeight w:val="281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5FBA" w:rsidRPr="002C5FBA" w:rsidTr="007572D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81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37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372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FBA" w:rsidRPr="002C5FBA" w:rsidTr="007572D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8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80" w:type="pct"/>
            <w:gridSpan w:val="7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4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16" w:type="pct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</w:p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>номер профессионального стандарта</w:t>
            </w:r>
          </w:p>
        </w:tc>
      </w:tr>
      <w:tr w:rsidR="002C5FBA" w:rsidRPr="002C5FBA" w:rsidTr="007572DC">
        <w:trPr>
          <w:trHeight w:val="200"/>
        </w:trPr>
        <w:tc>
          <w:tcPr>
            <w:tcW w:w="1143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57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Расстановка осмотрщиков-ремонтников вагонов по рабочим местам</w:t>
            </w:r>
          </w:p>
        </w:tc>
      </w:tr>
      <w:tr w:rsidR="002C5FBA" w:rsidRPr="002C5FBA" w:rsidTr="007572DC">
        <w:trPr>
          <w:trHeight w:val="200"/>
        </w:trPr>
        <w:tc>
          <w:tcPr>
            <w:tcW w:w="1143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Проведение инструктажа по охране труда</w:t>
            </w:r>
          </w:p>
        </w:tc>
      </w:tr>
      <w:tr w:rsidR="002C5FBA" w:rsidRPr="002C5FBA" w:rsidTr="007572DC">
        <w:trPr>
          <w:trHeight w:val="200"/>
        </w:trPr>
        <w:tc>
          <w:tcPr>
            <w:tcW w:w="1143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Доведение до осмотрщиков-ремонтников вагонов задания по техническому обслуживанию грузовых вагонов и контейнеров, безотцепочному ремонту узлов и приборов вагонов</w:t>
            </w:r>
          </w:p>
        </w:tc>
      </w:tr>
      <w:tr w:rsidR="002C5FBA" w:rsidRPr="002C5FBA" w:rsidTr="007572DC">
        <w:trPr>
          <w:trHeight w:val="200"/>
        </w:trPr>
        <w:tc>
          <w:tcPr>
            <w:tcW w:w="1143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Контроль выполнения задания по техническому обслуживанию грузовых вагонов и контейнеров, безотцепочному ремонту узлов и приборов вагонов</w:t>
            </w:r>
          </w:p>
        </w:tc>
      </w:tr>
      <w:tr w:rsidR="002C5FBA" w:rsidRPr="002C5FBA" w:rsidTr="007572DC">
        <w:trPr>
          <w:trHeight w:val="200"/>
        </w:trPr>
        <w:tc>
          <w:tcPr>
            <w:tcW w:w="1143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Ведение установленной технической документации</w:t>
            </w:r>
          </w:p>
        </w:tc>
      </w:tr>
      <w:tr w:rsidR="002C5FBA" w:rsidRPr="002C5FBA" w:rsidTr="007572DC">
        <w:trPr>
          <w:trHeight w:val="212"/>
        </w:trPr>
        <w:tc>
          <w:tcPr>
            <w:tcW w:w="11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FB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57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Организовывать работу по техническому обслуживанию и ремонту вагонов и контейнеров</w:t>
            </w:r>
          </w:p>
        </w:tc>
      </w:tr>
      <w:tr w:rsidR="002C5FBA" w:rsidRPr="002C5FBA" w:rsidTr="007572DC">
        <w:trPr>
          <w:trHeight w:val="225"/>
        </w:trPr>
        <w:tc>
          <w:tcPr>
            <w:tcW w:w="1143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57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Инструкция по техническому обслуживанию вагонов, находящихся в эксплуатации</w:t>
            </w:r>
          </w:p>
        </w:tc>
      </w:tr>
      <w:tr w:rsidR="002C5FBA" w:rsidRPr="002C5FBA" w:rsidTr="007572DC">
        <w:trPr>
          <w:trHeight w:val="225"/>
        </w:trPr>
        <w:tc>
          <w:tcPr>
            <w:tcW w:w="1143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Технологический процесс работы пунктов технического обслуживания</w:t>
            </w:r>
          </w:p>
        </w:tc>
      </w:tr>
      <w:tr w:rsidR="002C5FBA" w:rsidRPr="002C5FBA" w:rsidTr="007572DC">
        <w:trPr>
          <w:trHeight w:val="225"/>
        </w:trPr>
        <w:tc>
          <w:tcPr>
            <w:tcW w:w="1143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Правила и инструкции по охране труда в пределах выполняемых работ</w:t>
            </w:r>
          </w:p>
        </w:tc>
      </w:tr>
      <w:tr w:rsidR="002C5FBA" w:rsidRPr="002C5FBA" w:rsidTr="007572DC">
        <w:trPr>
          <w:trHeight w:val="225"/>
        </w:trPr>
        <w:tc>
          <w:tcPr>
            <w:tcW w:w="1143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Правила пожарной безопасности в пределах выполняемых работ</w:t>
            </w:r>
          </w:p>
        </w:tc>
      </w:tr>
      <w:tr w:rsidR="002C5FBA" w:rsidRPr="002C5FBA" w:rsidTr="007572DC">
        <w:trPr>
          <w:trHeight w:val="225"/>
        </w:trPr>
        <w:tc>
          <w:tcPr>
            <w:tcW w:w="1143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2C5FBA" w:rsidRPr="002C5FBA" w:rsidTr="007572DC">
        <w:trPr>
          <w:trHeight w:val="225"/>
        </w:trPr>
        <w:tc>
          <w:tcPr>
            <w:tcW w:w="1143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Требования, предъявляемые к качеству выполняемых работ </w:t>
            </w:r>
          </w:p>
        </w:tc>
      </w:tr>
      <w:tr w:rsidR="002C5FBA" w:rsidRPr="002C5FBA" w:rsidTr="007572DC">
        <w:trPr>
          <w:trHeight w:val="225"/>
        </w:trPr>
        <w:tc>
          <w:tcPr>
            <w:tcW w:w="1143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7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2C5FBA" w:rsidRPr="002C5FBA" w:rsidTr="007572DC">
        <w:trPr>
          <w:trHeight w:val="562"/>
        </w:trPr>
        <w:tc>
          <w:tcPr>
            <w:tcW w:w="11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FBA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</w:p>
          <w:p w:rsidR="002C5FBA" w:rsidRPr="002C5FBA" w:rsidDel="002A1D54" w:rsidRDefault="002C5FBA" w:rsidP="002C5F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FBA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857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C5FBA" w:rsidRPr="002C5FBA" w:rsidRDefault="002C5FBA" w:rsidP="002C5FBA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89"/>
        <w:gridCol w:w="1053"/>
        <w:gridCol w:w="654"/>
        <w:gridCol w:w="2113"/>
        <w:gridCol w:w="1244"/>
        <w:gridCol w:w="75"/>
        <w:gridCol w:w="552"/>
        <w:gridCol w:w="506"/>
        <w:gridCol w:w="1447"/>
        <w:gridCol w:w="529"/>
      </w:tblGrid>
      <w:tr w:rsidR="002C5FBA" w:rsidRPr="002C5FBA" w:rsidTr="0039724D">
        <w:trPr>
          <w:trHeight w:val="278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2C5FBA" w:rsidRPr="002C5FBA" w:rsidRDefault="002C5FBA" w:rsidP="002C5FBA">
            <w:pPr>
              <w:spacing w:before="240" w:after="24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5FBA">
              <w:rPr>
                <w:rFonts w:ascii="Times New Roman" w:hAnsi="Times New Roman"/>
                <w:b/>
                <w:sz w:val="24"/>
                <w:szCs w:val="24"/>
              </w:rPr>
              <w:t>3.4. Обобщенная трудовая функция</w:t>
            </w:r>
          </w:p>
        </w:tc>
      </w:tr>
      <w:tr w:rsidR="002C5FBA" w:rsidRPr="002C5FBA" w:rsidTr="007572DC">
        <w:trPr>
          <w:trHeight w:val="278"/>
        </w:trPr>
        <w:tc>
          <w:tcPr>
            <w:tcW w:w="76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272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5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Техническое обслуживание и текущий безотцепочный ремонт </w:t>
            </w:r>
            <w:r w:rsidRPr="002C5FBA">
              <w:rPr>
                <w:rFonts w:ascii="Times New Roman" w:hAnsi="Times New Roman"/>
                <w:sz w:val="24"/>
                <w:szCs w:val="24"/>
              </w:rPr>
              <w:t>грузовых и пассажирских вагонов на грузовых, сортировочных и участковых железнодорожных станциях II–I классов, внеклассных; техническое обслуживание, устранение неисправностей перед погрузкой и при ревизии пневматической и механической систем разгрузки вагонов на участковых, сортировочных, межгосударственных железнодорожных станциях, пограничных контрольных постах, внеклассных пассажирских железнодорожных станциях, пунктах перестановки грузовых и пассажирских поездов;</w:t>
            </w:r>
            <w:proofErr w:type="gramEnd"/>
            <w:r w:rsidRPr="002C5FBA">
              <w:rPr>
                <w:rFonts w:ascii="Times New Roman" w:hAnsi="Times New Roman"/>
                <w:sz w:val="24"/>
                <w:szCs w:val="24"/>
              </w:rPr>
              <w:t xml:space="preserve"> техническое обслуживание и безотцепочный ремонт вагонов в пунктах технического обслуживания пассажирских поездов станций формирования и оборота </w:t>
            </w: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2C5FBA" w:rsidRPr="002C5FBA" w:rsidTr="007572D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C5FBA" w:rsidRPr="002C5FBA" w:rsidTr="007572D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3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33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FBA" w:rsidRPr="002C5FBA" w:rsidTr="007572D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9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</w:p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>номер профессионального стандарта</w:t>
            </w:r>
          </w:p>
        </w:tc>
      </w:tr>
      <w:tr w:rsidR="002C5FBA" w:rsidRPr="002C5FBA" w:rsidTr="007572D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5FBA" w:rsidRPr="002C5FBA" w:rsidTr="007572D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1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Возможные </w:t>
            </w:r>
          </w:p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наименования должностей </w:t>
            </w:r>
          </w:p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(профессий)</w:t>
            </w:r>
          </w:p>
        </w:tc>
        <w:tc>
          <w:tcPr>
            <w:tcW w:w="388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Осмотрщик-ремонтник вагонов</w:t>
            </w:r>
            <w:r w:rsidR="00F05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FBA">
              <w:rPr>
                <w:rFonts w:ascii="Times New Roman" w:hAnsi="Times New Roman"/>
                <w:sz w:val="24"/>
                <w:szCs w:val="24"/>
              </w:rPr>
              <w:t>6-го и 7-го разрядов</w:t>
            </w:r>
          </w:p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Старший осмотрщик-ремонтник вагонов 7-го и 8-го разрядов</w:t>
            </w:r>
          </w:p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FBA" w:rsidRPr="002C5FBA" w:rsidRDefault="002C5FBA" w:rsidP="002C5FBA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5"/>
        <w:gridCol w:w="461"/>
        <w:gridCol w:w="1323"/>
        <w:gridCol w:w="5992"/>
      </w:tblGrid>
      <w:tr w:rsidR="002C5FBA" w:rsidRPr="002C5FBA" w:rsidTr="007572DC">
        <w:trPr>
          <w:trHeight w:val="408"/>
        </w:trPr>
        <w:tc>
          <w:tcPr>
            <w:tcW w:w="12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Требования к образованию и </w:t>
            </w:r>
          </w:p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обучению</w:t>
            </w:r>
          </w:p>
        </w:tc>
        <w:tc>
          <w:tcPr>
            <w:tcW w:w="373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BD2605" w:rsidP="00BD2605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DC8">
              <w:rPr>
                <w:rFonts w:ascii="Times New Roman" w:hAnsi="Times New Roman"/>
                <w:sz w:val="24"/>
                <w:szCs w:val="24"/>
              </w:rPr>
              <w:t>Основные программы среднего общего образования, основные программы профессионального обучения - программы  профессиональной подготовки по профессиям рабочих</w:t>
            </w:r>
          </w:p>
        </w:tc>
      </w:tr>
      <w:tr w:rsidR="002C5FBA" w:rsidRPr="002C5FBA" w:rsidTr="007572DC">
        <w:trPr>
          <w:trHeight w:val="408"/>
        </w:trPr>
        <w:tc>
          <w:tcPr>
            <w:tcW w:w="12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3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5FBA" w:rsidRPr="002C5FBA" w:rsidTr="007572DC">
        <w:trPr>
          <w:trHeight w:val="408"/>
        </w:trPr>
        <w:tc>
          <w:tcPr>
            <w:tcW w:w="12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373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8A7E56" w:rsidP="00571B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5FBA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Pr="002C5FBA">
              <w:rPr>
                <w:rFonts w:ascii="Times New Roman" w:hAnsi="Times New Roman"/>
                <w:sz w:val="24"/>
                <w:szCs w:val="24"/>
              </w:rPr>
              <w:t xml:space="preserve"> порядке</w:t>
            </w:r>
            <w:proofErr w:type="gramEnd"/>
          </w:p>
        </w:tc>
      </w:tr>
      <w:tr w:rsidR="002C5FBA" w:rsidRPr="002C5FBA" w:rsidTr="007572DC">
        <w:trPr>
          <w:trHeight w:val="408"/>
        </w:trPr>
        <w:tc>
          <w:tcPr>
            <w:tcW w:w="5000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C5FBA" w:rsidRPr="002C5FBA" w:rsidRDefault="002C5FBA" w:rsidP="002C5FBA">
            <w:pPr>
              <w:spacing w:before="120"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  <w:p w:rsidR="002C5FBA" w:rsidRPr="002C5FBA" w:rsidRDefault="002C5FBA" w:rsidP="002C5F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FBA" w:rsidRPr="002C5FBA" w:rsidTr="007572DC">
        <w:trPr>
          <w:trHeight w:val="283"/>
        </w:trPr>
        <w:tc>
          <w:tcPr>
            <w:tcW w:w="14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C5FBA" w:rsidRPr="002C5FBA" w:rsidTr="007572DC">
        <w:trPr>
          <w:trHeight w:val="283"/>
        </w:trPr>
        <w:tc>
          <w:tcPr>
            <w:tcW w:w="14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ОКЗ </w:t>
            </w:r>
          </w:p>
        </w:tc>
        <w:tc>
          <w:tcPr>
            <w:tcW w:w="6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7511</w:t>
            </w:r>
          </w:p>
        </w:tc>
        <w:tc>
          <w:tcPr>
            <w:tcW w:w="28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Рабочие по обслуживанию и ремонту путевых машин и механизмов железнодорожного транспорта</w:t>
            </w:r>
          </w:p>
        </w:tc>
      </w:tr>
      <w:tr w:rsidR="002C5FBA" w:rsidRPr="002C5FBA" w:rsidTr="007572DC">
        <w:trPr>
          <w:trHeight w:val="283"/>
        </w:trPr>
        <w:tc>
          <w:tcPr>
            <w:tcW w:w="14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2C5F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31625F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54</w:t>
            </w:r>
          </w:p>
        </w:tc>
        <w:tc>
          <w:tcPr>
            <w:tcW w:w="28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Осмотрщик-ремонтник вагонов:</w:t>
            </w:r>
          </w:p>
          <w:p w:rsidR="002C5FBA" w:rsidRPr="002C5FBA" w:rsidRDefault="002C5FBA" w:rsidP="00D91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техническом обслуживании и безотцепочном ремонте вагонов на ППВ, пунктах технического обслуживания грузовых вагонов и пассажирских вагонов транзитных поездов, расположенных на грузовых, сортировочных и участковых железнодорожных станциях II–I классов, внеклассных – 6-й разряд</w:t>
            </w:r>
          </w:p>
          <w:p w:rsidR="002C5FBA" w:rsidRPr="002C5FBA" w:rsidRDefault="002C5FBA" w:rsidP="00D91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техническом обслуживании, устранении неисправностей перед погрузкой и при ревизии пневматической и механической систем разгрузки вагонов с целью выявления неисправностей, угрожающих безопасности движения, на пунктах технического обслуживания, расположенных на участковых, сортировочных, межгосударственных железнодорожных станциях, пограничных контрольных постах, внеклассных пассажирских железнодорожных станциях, пунктах перестановки грузовых и пассажирских поездов; при техническом обслуживании и безотцепочном ремонте вагонов в пунктах технического обслуживания пассажирских поездов станций формирования и оборота – 7-й разряд</w:t>
            </w:r>
          </w:p>
          <w:p w:rsidR="002C5FBA" w:rsidRPr="002C5FBA" w:rsidRDefault="002C5FBA" w:rsidP="00D91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осмотрщик-ремонтник вагонов тарифицируется на один разряд выше осмотрщиков </w:t>
            </w:r>
            <w:r w:rsidRPr="002C5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вагонов, которыми он руководит</w:t>
            </w:r>
          </w:p>
        </w:tc>
      </w:tr>
      <w:tr w:rsidR="002C5FBA" w:rsidRPr="002C5FBA" w:rsidTr="007572DC">
        <w:trPr>
          <w:trHeight w:val="283"/>
        </w:trPr>
        <w:tc>
          <w:tcPr>
            <w:tcW w:w="14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ОКНПО </w:t>
            </w:r>
          </w:p>
        </w:tc>
        <w:tc>
          <w:tcPr>
            <w:tcW w:w="6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250302</w:t>
            </w:r>
          </w:p>
        </w:tc>
        <w:tc>
          <w:tcPr>
            <w:tcW w:w="28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Осмотрщик-ремонтник вагонов</w:t>
            </w:r>
          </w:p>
        </w:tc>
      </w:tr>
    </w:tbl>
    <w:p w:rsidR="002C5FBA" w:rsidRDefault="002C5FBA" w:rsidP="002C5FBA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62FE7" w:rsidRDefault="00F62FE7" w:rsidP="002C5FBA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62FE7" w:rsidRPr="002C5FBA" w:rsidRDefault="00F62FE7" w:rsidP="002C5FBA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74"/>
        <w:gridCol w:w="1054"/>
        <w:gridCol w:w="782"/>
        <w:gridCol w:w="2296"/>
        <w:gridCol w:w="283"/>
        <w:gridCol w:w="324"/>
        <w:gridCol w:w="876"/>
        <w:gridCol w:w="1448"/>
        <w:gridCol w:w="883"/>
      </w:tblGrid>
      <w:tr w:rsidR="002C5FBA" w:rsidRPr="002C5FBA" w:rsidTr="007572DC">
        <w:trPr>
          <w:trHeight w:val="278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2C5FBA" w:rsidRPr="002C5FBA" w:rsidRDefault="002C5FBA" w:rsidP="002C5FB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C5FBA">
              <w:rPr>
                <w:rFonts w:ascii="Times New Roman" w:hAnsi="Times New Roman"/>
                <w:b/>
                <w:sz w:val="24"/>
              </w:rPr>
              <w:t>3.4.1. Трудовая функция</w:t>
            </w:r>
          </w:p>
          <w:p w:rsidR="002C5FBA" w:rsidRPr="002C5FBA" w:rsidRDefault="002C5FBA" w:rsidP="002C5FBA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C5FBA" w:rsidRPr="002C5FBA" w:rsidTr="007572DC">
        <w:trPr>
          <w:trHeight w:val="278"/>
        </w:trPr>
        <w:tc>
          <w:tcPr>
            <w:tcW w:w="831" w:type="pct"/>
            <w:tcBorders>
              <w:top w:val="nil"/>
              <w:bottom w:val="nil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282" w:type="pct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C5FBA" w:rsidRPr="002C5FBA" w:rsidTr="007572DC">
        <w:trPr>
          <w:trHeight w:val="278"/>
        </w:trPr>
        <w:tc>
          <w:tcPr>
            <w:tcW w:w="8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228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Техническое обслуживание и текущий безотцепочный ремонт </w:t>
            </w: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грузовых и пассажирских вагонов </w:t>
            </w:r>
          </w:p>
        </w:tc>
        <w:tc>
          <w:tcPr>
            <w:tcW w:w="3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2C5FB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C5FBA">
              <w:rPr>
                <w:rFonts w:ascii="Times New Roman" w:hAnsi="Times New Roman"/>
                <w:sz w:val="24"/>
                <w:szCs w:val="24"/>
              </w:rPr>
              <w:t>/01.</w:t>
            </w:r>
            <w:r w:rsidRPr="002C5FB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5FB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2C5FBA" w:rsidRPr="002C5FBA" w:rsidTr="007572DC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5FBA" w:rsidRPr="002C5FBA" w:rsidTr="007572D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3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FBA" w:rsidRPr="002C5FBA" w:rsidTr="007572D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17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5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7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</w:p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>номер профессионального стандарта</w:t>
            </w:r>
          </w:p>
        </w:tc>
      </w:tr>
      <w:tr w:rsidR="002C5FBA" w:rsidRPr="002C5FBA" w:rsidTr="007572DC">
        <w:trPr>
          <w:trHeight w:val="200"/>
        </w:trPr>
        <w:tc>
          <w:tcPr>
            <w:tcW w:w="121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вагонов для выявления и устранения неисправностей </w:t>
            </w:r>
          </w:p>
        </w:tc>
      </w:tr>
      <w:tr w:rsidR="002C5FBA" w:rsidRPr="002C5FBA" w:rsidTr="007572DC">
        <w:trPr>
          <w:trHeight w:val="200"/>
        </w:trPr>
        <w:tc>
          <w:tcPr>
            <w:tcW w:w="12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Безотцепочный ремонт кузовов, узлов рамы, ходовых частей, автосцепных устройств, тормозов и рычажных передач с авторегуляторами, буксовых узлов с подшипниками качения, редукторно-карданных приводов, холодильных установок, электро- и радиооборудования, приборов отопления вагонов, внутреннего оборудования пассажирских вагонов, полов, крыш крытых и изотермических вагонов</w:t>
            </w:r>
          </w:p>
        </w:tc>
      </w:tr>
      <w:tr w:rsidR="002C5FBA" w:rsidRPr="002C5FBA" w:rsidTr="007572DC">
        <w:trPr>
          <w:trHeight w:val="200"/>
        </w:trPr>
        <w:tc>
          <w:tcPr>
            <w:tcW w:w="12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Ремонт грузовых вагонов всех типов с использованием универсальных установок и самоходных машин</w:t>
            </w:r>
          </w:p>
        </w:tc>
      </w:tr>
      <w:tr w:rsidR="002C5FBA" w:rsidRPr="002C5FBA" w:rsidTr="007572DC">
        <w:trPr>
          <w:trHeight w:val="200"/>
        </w:trPr>
        <w:tc>
          <w:tcPr>
            <w:tcW w:w="12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Техническое обслуживание вагонов, груженных опасным грузом</w:t>
            </w:r>
          </w:p>
        </w:tc>
      </w:tr>
      <w:tr w:rsidR="002C5FBA" w:rsidRPr="002C5FBA" w:rsidTr="007572DC">
        <w:trPr>
          <w:trHeight w:val="200"/>
        </w:trPr>
        <w:tc>
          <w:tcPr>
            <w:tcW w:w="12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Технический осмотр контейнеров</w:t>
            </w:r>
          </w:p>
        </w:tc>
      </w:tr>
      <w:tr w:rsidR="002C5FBA" w:rsidRPr="002C5FBA" w:rsidTr="007572DC">
        <w:trPr>
          <w:trHeight w:val="200"/>
        </w:trPr>
        <w:tc>
          <w:tcPr>
            <w:tcW w:w="12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Ремонт контейнеров </w:t>
            </w:r>
          </w:p>
        </w:tc>
      </w:tr>
      <w:tr w:rsidR="002C5FBA" w:rsidRPr="002C5FBA" w:rsidTr="007572DC">
        <w:trPr>
          <w:trHeight w:val="200"/>
        </w:trPr>
        <w:tc>
          <w:tcPr>
            <w:tcW w:w="12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Проверка контейнеров на герметичность, обеспечивающую сохранность груза</w:t>
            </w:r>
          </w:p>
        </w:tc>
      </w:tr>
      <w:tr w:rsidR="002C5FBA" w:rsidRPr="002C5FBA" w:rsidTr="007572DC">
        <w:trPr>
          <w:trHeight w:val="200"/>
        </w:trPr>
        <w:tc>
          <w:tcPr>
            <w:tcW w:w="12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Ограждение поезда (состава) щитами при техническом обслуживании и безотцепочном ремонте вагонов при отсутствии автоматизированного централизованного ограждения </w:t>
            </w:r>
          </w:p>
        </w:tc>
      </w:tr>
      <w:tr w:rsidR="002C5FBA" w:rsidRPr="002C5FBA" w:rsidTr="007572DC">
        <w:trPr>
          <w:trHeight w:val="212"/>
        </w:trPr>
        <w:tc>
          <w:tcPr>
            <w:tcW w:w="121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FB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Применять нормативные документы при выполнении технического обслуживания и ремонта вагонов и контейнеров </w:t>
            </w:r>
          </w:p>
        </w:tc>
      </w:tr>
      <w:tr w:rsidR="002C5FBA" w:rsidRPr="002C5FBA" w:rsidTr="007572DC">
        <w:trPr>
          <w:trHeight w:val="212"/>
        </w:trPr>
        <w:tc>
          <w:tcPr>
            <w:tcW w:w="12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Выполнять технические требования по обеспечению сохранности вагонов при техническом обслуживании, погрузке и выгрузке грузов</w:t>
            </w:r>
          </w:p>
        </w:tc>
      </w:tr>
      <w:tr w:rsidR="002C5FBA" w:rsidRPr="002C5FBA" w:rsidTr="007572DC">
        <w:trPr>
          <w:trHeight w:val="212"/>
        </w:trPr>
        <w:tc>
          <w:tcPr>
            <w:tcW w:w="12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Пользоваться измерительными инструментами, шаблонами</w:t>
            </w:r>
          </w:p>
        </w:tc>
      </w:tr>
      <w:tr w:rsidR="002C5FBA" w:rsidRPr="002C5FBA" w:rsidTr="007572DC">
        <w:trPr>
          <w:trHeight w:val="212"/>
        </w:trPr>
        <w:tc>
          <w:tcPr>
            <w:tcW w:w="12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Визуально определять дефекты кузовов, узлов рамы, ходовых частей, автосцепных устройств, тормозов и рычажных передач с авторегуляторами, буксовых узлов с подшипниками качения, редукторно-карданных приводов, холодильных установок, электро- и радиооборудования, приборов отопления вагонов, внутреннего оборудования пассажирских вагонов, полов, крыш крытых и изотермических вагонов</w:t>
            </w:r>
          </w:p>
        </w:tc>
      </w:tr>
      <w:tr w:rsidR="002C5FBA" w:rsidRPr="002C5FBA" w:rsidTr="007572DC">
        <w:trPr>
          <w:trHeight w:val="225"/>
        </w:trPr>
        <w:tc>
          <w:tcPr>
            <w:tcW w:w="121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FB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Инструкция по техническому обслуживанию вагонов, находящихся в эксплуатации</w:t>
            </w:r>
          </w:p>
        </w:tc>
      </w:tr>
      <w:tr w:rsidR="002C5FBA" w:rsidRPr="002C5FBA" w:rsidTr="007572DC">
        <w:trPr>
          <w:trHeight w:val="225"/>
        </w:trPr>
        <w:tc>
          <w:tcPr>
            <w:tcW w:w="12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Устройство вагонов и контейнеров</w:t>
            </w:r>
          </w:p>
        </w:tc>
      </w:tr>
      <w:tr w:rsidR="002C5FBA" w:rsidRPr="002C5FBA" w:rsidTr="007572DC">
        <w:trPr>
          <w:trHeight w:val="225"/>
        </w:trPr>
        <w:tc>
          <w:tcPr>
            <w:tcW w:w="12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Технологический процесс работы пунктов технического обслуживания</w:t>
            </w:r>
          </w:p>
        </w:tc>
      </w:tr>
      <w:tr w:rsidR="002C5FBA" w:rsidRPr="002C5FBA" w:rsidTr="007572DC">
        <w:trPr>
          <w:trHeight w:val="225"/>
        </w:trPr>
        <w:tc>
          <w:tcPr>
            <w:tcW w:w="12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Инструкции и указания по вопросам сохранности вагонного парка</w:t>
            </w:r>
          </w:p>
        </w:tc>
      </w:tr>
      <w:tr w:rsidR="002C5FBA" w:rsidRPr="002C5FBA" w:rsidTr="007572DC">
        <w:trPr>
          <w:trHeight w:val="225"/>
        </w:trPr>
        <w:tc>
          <w:tcPr>
            <w:tcW w:w="12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Правила пользования измерительными приборами, инструментом и приспособлениями, применяемыми при осмотре и ремонте вагонов, контейнеров</w:t>
            </w:r>
          </w:p>
        </w:tc>
      </w:tr>
      <w:tr w:rsidR="002C5FBA" w:rsidRPr="002C5FBA" w:rsidTr="007572DC">
        <w:trPr>
          <w:trHeight w:val="225"/>
        </w:trPr>
        <w:tc>
          <w:tcPr>
            <w:tcW w:w="12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Правила технической эксплуатации железных дорог Российской Федерации в объеме, необходимом для выполнения работ </w:t>
            </w:r>
          </w:p>
        </w:tc>
      </w:tr>
      <w:tr w:rsidR="002C5FBA" w:rsidRPr="002C5FBA" w:rsidTr="007572DC">
        <w:trPr>
          <w:trHeight w:val="225"/>
        </w:trPr>
        <w:tc>
          <w:tcPr>
            <w:tcW w:w="12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Устройство самоходных машин и универсальных установок</w:t>
            </w:r>
          </w:p>
        </w:tc>
      </w:tr>
      <w:tr w:rsidR="002C5FBA" w:rsidRPr="002C5FBA" w:rsidTr="007572DC">
        <w:trPr>
          <w:trHeight w:val="225"/>
        </w:trPr>
        <w:tc>
          <w:tcPr>
            <w:tcW w:w="12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Способы предупреждения и устранения неисправностей</w:t>
            </w:r>
          </w:p>
        </w:tc>
      </w:tr>
      <w:tr w:rsidR="002C5FBA" w:rsidRPr="002C5FBA" w:rsidTr="007572DC">
        <w:trPr>
          <w:trHeight w:val="170"/>
        </w:trPr>
        <w:tc>
          <w:tcPr>
            <w:tcW w:w="12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Правила ограждения поезда </w:t>
            </w:r>
          </w:p>
        </w:tc>
      </w:tr>
      <w:tr w:rsidR="002C5FBA" w:rsidRPr="002C5FBA" w:rsidTr="007572DC">
        <w:trPr>
          <w:trHeight w:val="170"/>
        </w:trPr>
        <w:tc>
          <w:tcPr>
            <w:tcW w:w="12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Правила и инструкции по охране труда в пределах выполняемых работ</w:t>
            </w:r>
          </w:p>
        </w:tc>
      </w:tr>
      <w:tr w:rsidR="002C5FBA" w:rsidRPr="002C5FBA" w:rsidTr="007572DC">
        <w:trPr>
          <w:trHeight w:val="170"/>
        </w:trPr>
        <w:tc>
          <w:tcPr>
            <w:tcW w:w="12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Правила пожарной безопасности в пределах выполняемых работ</w:t>
            </w:r>
          </w:p>
        </w:tc>
      </w:tr>
      <w:tr w:rsidR="002C5FBA" w:rsidRPr="002C5FBA" w:rsidTr="007572DC">
        <w:trPr>
          <w:trHeight w:val="170"/>
        </w:trPr>
        <w:tc>
          <w:tcPr>
            <w:tcW w:w="12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2C5FBA" w:rsidRPr="002C5FBA" w:rsidTr="007572DC">
        <w:trPr>
          <w:trHeight w:val="170"/>
        </w:trPr>
        <w:tc>
          <w:tcPr>
            <w:tcW w:w="12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Требования, предъявляемые к качеству выполняемых работ </w:t>
            </w:r>
          </w:p>
        </w:tc>
      </w:tr>
      <w:tr w:rsidR="002C5FBA" w:rsidRPr="002C5FBA" w:rsidTr="007572DC">
        <w:trPr>
          <w:trHeight w:val="283"/>
        </w:trPr>
        <w:tc>
          <w:tcPr>
            <w:tcW w:w="12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2C5FBA" w:rsidRPr="002C5FBA" w:rsidTr="007572DC">
        <w:trPr>
          <w:trHeight w:val="562"/>
        </w:trPr>
        <w:tc>
          <w:tcPr>
            <w:tcW w:w="12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FBA" w:rsidDel="002A1D54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r w:rsidRPr="002C5F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C5FBA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7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C5FBA" w:rsidRDefault="002C5FBA" w:rsidP="002C5F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0DB" w:rsidRPr="000C10DB" w:rsidRDefault="000C10DB" w:rsidP="002C5F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27"/>
        <w:gridCol w:w="892"/>
        <w:gridCol w:w="60"/>
        <w:gridCol w:w="1107"/>
        <w:gridCol w:w="623"/>
        <w:gridCol w:w="104"/>
        <w:gridCol w:w="1328"/>
        <w:gridCol w:w="713"/>
        <w:gridCol w:w="77"/>
        <w:gridCol w:w="154"/>
        <w:gridCol w:w="42"/>
        <w:gridCol w:w="644"/>
        <w:gridCol w:w="425"/>
        <w:gridCol w:w="154"/>
        <w:gridCol w:w="110"/>
        <w:gridCol w:w="327"/>
        <w:gridCol w:w="1140"/>
        <w:gridCol w:w="392"/>
        <w:gridCol w:w="290"/>
        <w:gridCol w:w="104"/>
      </w:tblGrid>
      <w:tr w:rsidR="002C5FBA" w:rsidRPr="002C5FBA" w:rsidTr="000555EE">
        <w:trPr>
          <w:gridAfter w:val="1"/>
          <w:wAfter w:w="50" w:type="pct"/>
          <w:trHeight w:val="278"/>
        </w:trPr>
        <w:tc>
          <w:tcPr>
            <w:tcW w:w="4950" w:type="pct"/>
            <w:gridSpan w:val="20"/>
            <w:tcBorders>
              <w:top w:val="nil"/>
              <w:bottom w:val="nil"/>
              <w:right w:val="nil"/>
            </w:tcBorders>
            <w:vAlign w:val="center"/>
          </w:tcPr>
          <w:p w:rsidR="002C5FBA" w:rsidRPr="002C5FBA" w:rsidRDefault="002C5FBA" w:rsidP="002C5FBA">
            <w:pPr>
              <w:spacing w:before="24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b/>
                <w:sz w:val="24"/>
              </w:rPr>
              <w:t>3.4.2. Трудовая функция</w:t>
            </w:r>
          </w:p>
        </w:tc>
      </w:tr>
      <w:tr w:rsidR="002C5FBA" w:rsidRPr="002C5FBA" w:rsidTr="000555EE">
        <w:trPr>
          <w:gridAfter w:val="1"/>
          <w:wAfter w:w="50" w:type="pct"/>
          <w:trHeight w:val="278"/>
        </w:trPr>
        <w:tc>
          <w:tcPr>
            <w:tcW w:w="83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197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Отцепка грузовых и пассажирских вагонов в ремонт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60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C5FBA">
              <w:rPr>
                <w:rFonts w:ascii="Times New Roman" w:hAnsi="Times New Roman"/>
                <w:sz w:val="24"/>
                <w:szCs w:val="24"/>
              </w:rPr>
              <w:t>/02.4</w:t>
            </w:r>
          </w:p>
        </w:tc>
        <w:tc>
          <w:tcPr>
            <w:tcW w:w="83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5FBA" w:rsidRPr="002C5FBA" w:rsidTr="000555EE">
        <w:trPr>
          <w:gridAfter w:val="1"/>
          <w:wAfter w:w="50" w:type="pct"/>
          <w:trHeight w:val="281"/>
        </w:trPr>
        <w:tc>
          <w:tcPr>
            <w:tcW w:w="4950" w:type="pct"/>
            <w:gridSpan w:val="20"/>
            <w:tcBorders>
              <w:top w:val="nil"/>
              <w:bottom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5FBA" w:rsidRPr="002C5FBA" w:rsidTr="009C0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0" w:type="pct"/>
          <w:trHeight w:val="488"/>
        </w:trPr>
        <w:tc>
          <w:tcPr>
            <w:tcW w:w="1289" w:type="pct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29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4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FBA" w:rsidRPr="002C5FBA" w:rsidTr="000555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0" w:type="pct"/>
          <w:trHeight w:val="479"/>
        </w:trPr>
        <w:tc>
          <w:tcPr>
            <w:tcW w:w="1289" w:type="pct"/>
            <w:gridSpan w:val="4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0" w:type="pct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84" w:type="pct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</w:p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>номер профессионального стандарта</w:t>
            </w:r>
          </w:p>
        </w:tc>
      </w:tr>
      <w:tr w:rsidR="002C5FBA" w:rsidRPr="002C5FBA" w:rsidTr="000555EE">
        <w:trPr>
          <w:gridAfter w:val="1"/>
          <w:wAfter w:w="50" w:type="pct"/>
          <w:trHeight w:val="200"/>
        </w:trPr>
        <w:tc>
          <w:tcPr>
            <w:tcW w:w="1289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61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Оформление технической документации на поврежденные вагоны и контейнеры</w:t>
            </w:r>
          </w:p>
        </w:tc>
      </w:tr>
      <w:tr w:rsidR="002C5FBA" w:rsidRPr="002C5FBA" w:rsidTr="000555EE">
        <w:trPr>
          <w:gridAfter w:val="1"/>
          <w:wAfter w:w="50" w:type="pct"/>
          <w:trHeight w:val="200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Передача информации о технической готовности поезда и отдельных вагонов</w:t>
            </w:r>
          </w:p>
        </w:tc>
      </w:tr>
      <w:tr w:rsidR="002C5FBA" w:rsidRPr="002C5FBA" w:rsidTr="000555EE">
        <w:trPr>
          <w:gridAfter w:val="1"/>
          <w:wAfter w:w="50" w:type="pct"/>
          <w:trHeight w:val="200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Составление технических актов на поврежденные и исключаемые из инвентаря вагоны и контейнеры</w:t>
            </w:r>
          </w:p>
        </w:tc>
      </w:tr>
      <w:tr w:rsidR="002C5FBA" w:rsidRPr="002C5FBA" w:rsidTr="000555EE">
        <w:trPr>
          <w:gridAfter w:val="1"/>
          <w:wAfter w:w="50" w:type="pct"/>
          <w:trHeight w:val="212"/>
        </w:trPr>
        <w:tc>
          <w:tcPr>
            <w:tcW w:w="128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FB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61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Применять нормативные документы при оформлении технической документации на поврежденные вагоны и контейнеры </w:t>
            </w:r>
          </w:p>
        </w:tc>
      </w:tr>
      <w:tr w:rsidR="002C5FBA" w:rsidRPr="002C5FBA" w:rsidTr="000555EE">
        <w:trPr>
          <w:gridAfter w:val="1"/>
          <w:wAfter w:w="50" w:type="pct"/>
          <w:trHeight w:val="225"/>
        </w:trPr>
        <w:tc>
          <w:tcPr>
            <w:tcW w:w="1289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FB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61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Инструкция по техническому обслуживанию вагонов, находящихся в эксплуатации</w:t>
            </w:r>
          </w:p>
        </w:tc>
      </w:tr>
      <w:tr w:rsidR="002C5FBA" w:rsidRPr="002C5FBA" w:rsidTr="000555EE">
        <w:trPr>
          <w:gridAfter w:val="1"/>
          <w:wAfter w:w="50" w:type="pct"/>
          <w:trHeight w:val="225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1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Устройство вагонов и контейнеров</w:t>
            </w:r>
          </w:p>
        </w:tc>
      </w:tr>
      <w:tr w:rsidR="002C5FBA" w:rsidRPr="002C5FBA" w:rsidTr="000555EE">
        <w:trPr>
          <w:gridAfter w:val="1"/>
          <w:wAfter w:w="50" w:type="pct"/>
          <w:trHeight w:val="225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1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Технологический процесс работы пунктов технического обслуживания</w:t>
            </w:r>
          </w:p>
        </w:tc>
      </w:tr>
      <w:tr w:rsidR="002C5FBA" w:rsidRPr="002C5FBA" w:rsidTr="000555EE">
        <w:trPr>
          <w:gridAfter w:val="1"/>
          <w:wAfter w:w="50" w:type="pct"/>
          <w:trHeight w:val="225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1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Порядок отправления порожних контейнеров</w:t>
            </w:r>
          </w:p>
        </w:tc>
      </w:tr>
      <w:tr w:rsidR="002C5FBA" w:rsidRPr="002C5FBA" w:rsidTr="000555EE">
        <w:trPr>
          <w:gridAfter w:val="1"/>
          <w:wAfter w:w="50" w:type="pct"/>
          <w:trHeight w:val="170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1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Правила оформления технической документации</w:t>
            </w:r>
          </w:p>
        </w:tc>
      </w:tr>
      <w:tr w:rsidR="002C5FBA" w:rsidRPr="002C5FBA" w:rsidTr="000555EE">
        <w:trPr>
          <w:gridAfter w:val="1"/>
          <w:wAfter w:w="50" w:type="pct"/>
          <w:trHeight w:val="170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1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Правила и инструкции по охране труда в пределах выполняемых работ</w:t>
            </w:r>
          </w:p>
        </w:tc>
      </w:tr>
      <w:tr w:rsidR="002C5FBA" w:rsidRPr="002C5FBA" w:rsidTr="000555EE">
        <w:trPr>
          <w:gridAfter w:val="1"/>
          <w:wAfter w:w="50" w:type="pct"/>
          <w:trHeight w:val="170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1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2C5FBA" w:rsidRPr="002C5FBA" w:rsidTr="000555EE">
        <w:trPr>
          <w:gridAfter w:val="1"/>
          <w:wAfter w:w="50" w:type="pct"/>
          <w:trHeight w:val="170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1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Требования, предъявляемые к качеству выполняемых работ </w:t>
            </w:r>
          </w:p>
        </w:tc>
      </w:tr>
      <w:tr w:rsidR="002C5FBA" w:rsidRPr="002C5FBA" w:rsidTr="000555EE">
        <w:trPr>
          <w:gridAfter w:val="1"/>
          <w:wAfter w:w="50" w:type="pct"/>
          <w:trHeight w:val="562"/>
        </w:trPr>
        <w:tc>
          <w:tcPr>
            <w:tcW w:w="128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FBA" w:rsidDel="002A1D54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r w:rsidRPr="002C5F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C5FBA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661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D91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5FBA" w:rsidRPr="002C5FBA" w:rsidTr="000555EE">
        <w:trPr>
          <w:trHeight w:val="278"/>
        </w:trPr>
        <w:tc>
          <w:tcPr>
            <w:tcW w:w="5000" w:type="pct"/>
            <w:gridSpan w:val="21"/>
            <w:tcBorders>
              <w:top w:val="nil"/>
              <w:bottom w:val="nil"/>
              <w:right w:val="nil"/>
            </w:tcBorders>
            <w:vAlign w:val="center"/>
          </w:tcPr>
          <w:p w:rsidR="002C5FBA" w:rsidRPr="002C5FBA" w:rsidRDefault="002C5FBA" w:rsidP="002C5FBA">
            <w:pPr>
              <w:spacing w:before="24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b/>
                <w:sz w:val="24"/>
              </w:rPr>
              <w:lastRenderedPageBreak/>
              <w:t>3.4.3. Трудовая функция</w:t>
            </w:r>
          </w:p>
        </w:tc>
      </w:tr>
      <w:tr w:rsidR="002C5FBA" w:rsidRPr="002C5FBA" w:rsidTr="000555EE">
        <w:trPr>
          <w:trHeight w:val="278"/>
        </w:trPr>
        <w:tc>
          <w:tcPr>
            <w:tcW w:w="81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 xml:space="preserve">Наименование </w:t>
            </w:r>
          </w:p>
        </w:tc>
        <w:tc>
          <w:tcPr>
            <w:tcW w:w="232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Организация работы при техническом обслуживании грузовых и пассажирских вагонов</w:t>
            </w:r>
          </w:p>
        </w:tc>
        <w:tc>
          <w:tcPr>
            <w:tcW w:w="440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C5FBA">
              <w:rPr>
                <w:rFonts w:ascii="Times New Roman" w:hAnsi="Times New Roman"/>
                <w:sz w:val="24"/>
                <w:szCs w:val="24"/>
              </w:rPr>
              <w:t>/0</w:t>
            </w:r>
            <w:r w:rsidRPr="002C5FB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C5FBA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5FBA" w:rsidRPr="002C5FBA" w:rsidTr="009C0A59">
        <w:trPr>
          <w:trHeight w:val="281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5FBA" w:rsidRPr="002C5FBA" w:rsidTr="000555E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0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349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1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5FB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5FBA" w:rsidRPr="002C5FBA" w:rsidTr="009C0A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0" w:type="pct"/>
            <w:gridSpan w:val="3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9" w:type="pct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0" w:type="pct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81" w:type="pct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 xml:space="preserve">Регистрационный </w:t>
            </w:r>
          </w:p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C5FBA">
              <w:rPr>
                <w:rFonts w:ascii="Times New Roman" w:hAnsi="Times New Roman"/>
                <w:sz w:val="20"/>
                <w:szCs w:val="16"/>
              </w:rPr>
              <w:t>номер профессионального стандарта</w:t>
            </w:r>
          </w:p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C5FBA" w:rsidRPr="002C5FBA" w:rsidTr="009C0A59">
        <w:trPr>
          <w:trHeight w:val="200"/>
        </w:trPr>
        <w:tc>
          <w:tcPr>
            <w:tcW w:w="126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0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Расстановка осмотрщиков-ремонтников вагонов по рабочим местам</w:t>
            </w:r>
          </w:p>
        </w:tc>
      </w:tr>
      <w:tr w:rsidR="002C5FBA" w:rsidRPr="002C5FBA" w:rsidTr="009C0A59">
        <w:trPr>
          <w:trHeight w:val="200"/>
        </w:trPr>
        <w:tc>
          <w:tcPr>
            <w:tcW w:w="126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Проведение инструктажа по охране труда</w:t>
            </w:r>
          </w:p>
        </w:tc>
      </w:tr>
      <w:tr w:rsidR="002C5FBA" w:rsidRPr="002C5FBA" w:rsidTr="009C0A59">
        <w:trPr>
          <w:trHeight w:val="200"/>
        </w:trPr>
        <w:tc>
          <w:tcPr>
            <w:tcW w:w="126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Доведение до осмотрщиков-ремонтников вагонов задания по техническому обслуживанию грузовых и пассажирских вагонов</w:t>
            </w:r>
          </w:p>
        </w:tc>
      </w:tr>
      <w:tr w:rsidR="002C5FBA" w:rsidRPr="002C5FBA" w:rsidTr="009C0A59">
        <w:trPr>
          <w:trHeight w:val="200"/>
        </w:trPr>
        <w:tc>
          <w:tcPr>
            <w:tcW w:w="126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Контроль выполнения задания по техническому обслуживанию грузовых и пассажирских вагонов</w:t>
            </w:r>
          </w:p>
        </w:tc>
      </w:tr>
      <w:tr w:rsidR="002C5FBA" w:rsidRPr="002C5FBA" w:rsidTr="009C0A59">
        <w:trPr>
          <w:trHeight w:val="200"/>
        </w:trPr>
        <w:tc>
          <w:tcPr>
            <w:tcW w:w="126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Ведение установленной технической документации</w:t>
            </w:r>
          </w:p>
        </w:tc>
      </w:tr>
      <w:tr w:rsidR="002C5FBA" w:rsidRPr="002C5FBA" w:rsidTr="009C0A59">
        <w:trPr>
          <w:trHeight w:val="212"/>
        </w:trPr>
        <w:tc>
          <w:tcPr>
            <w:tcW w:w="126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FB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0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Организовывать работу по проведению технического обслуживания и текущего </w:t>
            </w:r>
            <w:r w:rsidRPr="002C5FBA">
              <w:rPr>
                <w:rFonts w:ascii="Times New Roman" w:hAnsi="Times New Roman"/>
                <w:color w:val="000000"/>
                <w:sz w:val="24"/>
                <w:szCs w:val="24"/>
              </w:rPr>
              <w:t>безотцепочного ремонта вагонов</w:t>
            </w:r>
          </w:p>
        </w:tc>
      </w:tr>
      <w:tr w:rsidR="002C5FBA" w:rsidRPr="002C5FBA" w:rsidTr="009C0A59">
        <w:trPr>
          <w:trHeight w:val="225"/>
        </w:trPr>
        <w:tc>
          <w:tcPr>
            <w:tcW w:w="126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FB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Инструкция по техническому обслуживанию вагонов, находящихся в эксплуатации</w:t>
            </w:r>
          </w:p>
        </w:tc>
      </w:tr>
      <w:tr w:rsidR="002C5FBA" w:rsidRPr="002C5FBA" w:rsidTr="009C0A59">
        <w:trPr>
          <w:trHeight w:val="225"/>
        </w:trPr>
        <w:tc>
          <w:tcPr>
            <w:tcW w:w="126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Технологический процесс работы пунктов технического обслуживания</w:t>
            </w:r>
          </w:p>
        </w:tc>
      </w:tr>
      <w:tr w:rsidR="002C5FBA" w:rsidRPr="002C5FBA" w:rsidTr="009C0A59">
        <w:trPr>
          <w:trHeight w:val="170"/>
        </w:trPr>
        <w:tc>
          <w:tcPr>
            <w:tcW w:w="126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Правила оформления технической документации</w:t>
            </w:r>
          </w:p>
        </w:tc>
      </w:tr>
      <w:tr w:rsidR="002C5FBA" w:rsidRPr="002C5FBA" w:rsidTr="009C0A59">
        <w:trPr>
          <w:trHeight w:val="170"/>
        </w:trPr>
        <w:tc>
          <w:tcPr>
            <w:tcW w:w="126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Правила и инструкции по охране труда в пределах выполняемых работ</w:t>
            </w:r>
          </w:p>
        </w:tc>
      </w:tr>
      <w:tr w:rsidR="002C5FBA" w:rsidRPr="002C5FBA" w:rsidTr="009C0A59">
        <w:trPr>
          <w:trHeight w:val="170"/>
        </w:trPr>
        <w:tc>
          <w:tcPr>
            <w:tcW w:w="126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Правила пользования средствами индивидуальной защиты</w:t>
            </w:r>
          </w:p>
        </w:tc>
      </w:tr>
      <w:tr w:rsidR="002C5FBA" w:rsidRPr="002C5FBA" w:rsidTr="009C0A59">
        <w:trPr>
          <w:trHeight w:val="170"/>
        </w:trPr>
        <w:tc>
          <w:tcPr>
            <w:tcW w:w="126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3162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Требования, предъявляемые к качеству выполняемых работ </w:t>
            </w:r>
          </w:p>
        </w:tc>
      </w:tr>
      <w:tr w:rsidR="002C5FBA" w:rsidRPr="002C5FBA" w:rsidTr="009C0A59">
        <w:trPr>
          <w:trHeight w:val="154"/>
        </w:trPr>
        <w:tc>
          <w:tcPr>
            <w:tcW w:w="126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Del="002A1D54" w:rsidRDefault="002C5FBA" w:rsidP="002C5F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FBA" w:rsidDel="002A1D54">
              <w:rPr>
                <w:rFonts w:ascii="Times New Roman" w:hAnsi="Times New Roman"/>
                <w:bCs/>
                <w:sz w:val="24"/>
                <w:szCs w:val="24"/>
              </w:rPr>
              <w:t>Другие</w:t>
            </w:r>
            <w:r w:rsidRPr="002C5F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C5FBA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740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C5FBA" w:rsidRDefault="002C5FBA" w:rsidP="002C5FBA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62FE7" w:rsidRDefault="00F62FE7" w:rsidP="002C5FBA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62FE7" w:rsidRDefault="00F62FE7" w:rsidP="002C5FBA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62FE7" w:rsidRDefault="00F62FE7" w:rsidP="002C5FBA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62FE7" w:rsidRDefault="00F62FE7" w:rsidP="002C5FBA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62FE7" w:rsidRDefault="00F62FE7" w:rsidP="002C5FBA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62FE7" w:rsidRDefault="00F62FE7" w:rsidP="002C5FBA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62FE7" w:rsidRDefault="00F62FE7" w:rsidP="002C5FBA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62FE7" w:rsidRDefault="00F62FE7" w:rsidP="002C5FBA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62FE7" w:rsidRDefault="00F62FE7" w:rsidP="002C5FBA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62FE7" w:rsidRDefault="00F62FE7" w:rsidP="002C5FBA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62FE7" w:rsidRDefault="00F62FE7" w:rsidP="002C5FBA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62FE7" w:rsidRDefault="00F62FE7" w:rsidP="002C5FBA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62FE7" w:rsidRDefault="00F62FE7" w:rsidP="002C5FBA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62FE7" w:rsidRDefault="00F62FE7" w:rsidP="002C5FBA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62FE7" w:rsidRDefault="00F62FE7" w:rsidP="002C5FBA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62FE7" w:rsidRDefault="00F62FE7" w:rsidP="002C5FBA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F62FE7" w:rsidRDefault="00F62FE7" w:rsidP="002C5FBA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6682"/>
        <w:gridCol w:w="523"/>
        <w:gridCol w:w="2674"/>
      </w:tblGrid>
      <w:tr w:rsidR="002C5FBA" w:rsidRPr="002C5FBA" w:rsidDel="002A1D54" w:rsidTr="007572DC">
        <w:trPr>
          <w:trHeight w:val="56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24D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2C5FBA"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IV</w:t>
            </w:r>
            <w:r w:rsidRPr="002C5FBA">
              <w:rPr>
                <w:rFonts w:ascii="Times New Roman" w:hAnsi="Times New Roman"/>
                <w:b/>
                <w:sz w:val="28"/>
              </w:rPr>
              <w:t xml:space="preserve">. Сведения об организациях – </w:t>
            </w:r>
          </w:p>
          <w:p w:rsidR="002C5FBA" w:rsidRPr="002C5FBA" w:rsidDel="002A1D54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5FBA">
              <w:rPr>
                <w:rFonts w:ascii="Times New Roman" w:hAnsi="Times New Roman"/>
                <w:b/>
                <w:sz w:val="28"/>
              </w:rPr>
              <w:t>разработчиках</w:t>
            </w:r>
            <w:proofErr w:type="gramEnd"/>
            <w:r w:rsidRPr="002C5FBA">
              <w:rPr>
                <w:rFonts w:ascii="Times New Roman" w:hAnsi="Times New Roman"/>
                <w:b/>
                <w:sz w:val="28"/>
              </w:rPr>
              <w:t> профессионального стандарта</w:t>
            </w:r>
          </w:p>
        </w:tc>
      </w:tr>
      <w:tr w:rsidR="002C5FBA" w:rsidRPr="002C5FBA" w:rsidTr="00372281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5FBA">
              <w:rPr>
                <w:rFonts w:ascii="Times New Roman" w:hAnsi="Times New Roman"/>
                <w:b/>
                <w:bCs/>
                <w:sz w:val="24"/>
                <w:szCs w:val="24"/>
              </w:rPr>
              <w:t>4.1. Ответственная организация-</w:t>
            </w:r>
            <w:r w:rsidRPr="002C5FBA">
              <w:rPr>
                <w:rFonts w:ascii="Times New Roman" w:hAnsi="Times New Roman"/>
                <w:b/>
                <w:sz w:val="24"/>
                <w:szCs w:val="24"/>
              </w:rPr>
              <w:t>разработчик:</w:t>
            </w:r>
          </w:p>
        </w:tc>
      </w:tr>
      <w:tr w:rsidR="002C5FBA" w:rsidRPr="002C5FBA" w:rsidTr="007572DC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Центр организации труда и проектирования экономических нормативов – филиал открытого акционерного общества «Российские железные дороги», город Москва</w:t>
            </w:r>
          </w:p>
        </w:tc>
      </w:tr>
      <w:tr w:rsidR="002C5FBA" w:rsidRPr="002C5FBA" w:rsidTr="00372281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C5FBA" w:rsidRPr="002C5FBA" w:rsidTr="00372281">
        <w:trPr>
          <w:trHeight w:val="563"/>
        </w:trPr>
        <w:tc>
          <w:tcPr>
            <w:tcW w:w="260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72281" w:rsidRDefault="00372281" w:rsidP="00BF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FBA" w:rsidRPr="002C5FBA" w:rsidRDefault="002C5FBA" w:rsidP="00BF6068">
            <w:pPr>
              <w:spacing w:after="0" w:line="240" w:lineRule="auto"/>
              <w:rPr>
                <w:rFonts w:ascii="Times New Roman" w:hAnsi="Times New Roman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 xml:space="preserve">Директор центра </w:t>
            </w:r>
            <w:r w:rsidR="00BF6068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2C5FBA">
              <w:rPr>
                <w:rFonts w:ascii="Times New Roman" w:hAnsi="Times New Roman"/>
                <w:sz w:val="24"/>
                <w:szCs w:val="24"/>
              </w:rPr>
              <w:t>Семерова</w:t>
            </w:r>
            <w:r w:rsidR="00BF6068" w:rsidRPr="002C5FBA">
              <w:rPr>
                <w:rFonts w:ascii="Times New Roman" w:hAnsi="Times New Roman"/>
                <w:sz w:val="24"/>
                <w:szCs w:val="24"/>
              </w:rPr>
              <w:t xml:space="preserve"> Татьяна Георгиевна</w:t>
            </w:r>
          </w:p>
        </w:tc>
        <w:tc>
          <w:tcPr>
            <w:tcW w:w="25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2C5FBA" w:rsidRPr="002C5FBA" w:rsidRDefault="002C5FBA" w:rsidP="002C5FB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C5FBA" w:rsidRPr="002C5FBA" w:rsidTr="007572DC">
        <w:trPr>
          <w:trHeight w:val="557"/>
        </w:trPr>
        <w:tc>
          <w:tcPr>
            <w:tcW w:w="260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206" w:type="pct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2C5FBA" w:rsidRPr="002C5FBA" w:rsidRDefault="002C5FBA" w:rsidP="002C5FB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2C5FBA" w:rsidRPr="002C5FBA" w:rsidTr="007572DC">
        <w:trPr>
          <w:trHeight w:val="70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5FBA">
              <w:rPr>
                <w:rFonts w:ascii="Times New Roman" w:hAnsi="Times New Roman"/>
                <w:b/>
                <w:bCs/>
                <w:sz w:val="24"/>
                <w:szCs w:val="24"/>
              </w:rPr>
              <w:t>4.2. Наименования организаций-</w:t>
            </w:r>
            <w:r w:rsidRPr="002C5FBA">
              <w:rPr>
                <w:rFonts w:ascii="Times New Roman" w:hAnsi="Times New Roman"/>
                <w:b/>
                <w:sz w:val="24"/>
                <w:szCs w:val="24"/>
              </w:rPr>
              <w:t>разработчиков:</w:t>
            </w:r>
          </w:p>
        </w:tc>
      </w:tr>
      <w:tr w:rsidR="002C5FBA" w:rsidRPr="002C5FBA" w:rsidTr="007572DC">
        <w:trPr>
          <w:trHeight w:val="407"/>
        </w:trPr>
        <w:tc>
          <w:tcPr>
            <w:tcW w:w="2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4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5FBA" w:rsidRPr="002C5FBA" w:rsidRDefault="002C5FBA" w:rsidP="002C5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FBA">
              <w:rPr>
                <w:rFonts w:ascii="Times New Roman" w:hAnsi="Times New Roman"/>
                <w:sz w:val="24"/>
                <w:szCs w:val="24"/>
              </w:rPr>
              <w:t>ОАО «Российские железные дороги», город Москва</w:t>
            </w:r>
          </w:p>
        </w:tc>
      </w:tr>
    </w:tbl>
    <w:p w:rsidR="002C5FBA" w:rsidRPr="002C5FBA" w:rsidRDefault="002C5FBA" w:rsidP="002C5FBA">
      <w:pPr>
        <w:spacing w:after="0" w:line="240" w:lineRule="auto"/>
        <w:rPr>
          <w:rFonts w:ascii="Times New Roman" w:hAnsi="Times New Roman"/>
        </w:rPr>
      </w:pPr>
    </w:p>
    <w:p w:rsidR="002C5FBA" w:rsidRPr="002C5FBA" w:rsidRDefault="002C5FBA" w:rsidP="002C5FBA">
      <w:pPr>
        <w:spacing w:after="0" w:line="240" w:lineRule="auto"/>
        <w:rPr>
          <w:rFonts w:ascii="Times New Roman" w:hAnsi="Times New Roman"/>
        </w:rPr>
      </w:pPr>
    </w:p>
    <w:sectPr w:rsidR="002C5FBA" w:rsidRPr="002C5FBA" w:rsidSect="007572DC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CC6" w:rsidRDefault="00E53CC6" w:rsidP="002C5FBA">
      <w:pPr>
        <w:spacing w:after="0" w:line="240" w:lineRule="auto"/>
      </w:pPr>
      <w:r>
        <w:separator/>
      </w:r>
    </w:p>
  </w:endnote>
  <w:endnote w:type="continuationSeparator" w:id="0">
    <w:p w:rsidR="00E53CC6" w:rsidRDefault="00E53CC6" w:rsidP="002C5FBA">
      <w:pPr>
        <w:spacing w:after="0" w:line="240" w:lineRule="auto"/>
      </w:pPr>
      <w:r>
        <w:continuationSeparator/>
      </w:r>
    </w:p>
  </w:endnote>
  <w:endnote w:id="1">
    <w:p w:rsidR="00C30526" w:rsidRPr="003100DA" w:rsidRDefault="00C30526" w:rsidP="00BC1C3A">
      <w:pPr>
        <w:pStyle w:val="11"/>
        <w:ind w:firstLine="0"/>
        <w:rPr>
          <w:rStyle w:val="a8"/>
          <w:vertAlign w:val="baseline"/>
          <w:lang w:val="en-US"/>
        </w:rPr>
      </w:pPr>
      <w:r w:rsidRPr="00BF6068">
        <w:rPr>
          <w:rStyle w:val="a8"/>
        </w:rPr>
        <w:endnoteRef/>
      </w:r>
      <w:r w:rsidRPr="00BF6068">
        <w:rPr>
          <w:rStyle w:val="a8"/>
        </w:rPr>
        <w:t xml:space="preserve"> </w:t>
      </w:r>
      <w:r w:rsidRPr="003100DA">
        <w:rPr>
          <w:rStyle w:val="a8"/>
          <w:vertAlign w:val="baseline"/>
        </w:rPr>
        <w:t>Общероссийский классификатор занятий</w:t>
      </w:r>
    </w:p>
  </w:endnote>
  <w:endnote w:id="2">
    <w:p w:rsidR="00C30526" w:rsidRPr="003100DA" w:rsidRDefault="00C30526" w:rsidP="00BC1C3A">
      <w:pPr>
        <w:pStyle w:val="11"/>
        <w:ind w:firstLine="0"/>
        <w:rPr>
          <w:rStyle w:val="a8"/>
        </w:rPr>
      </w:pPr>
      <w:r w:rsidRPr="003100DA">
        <w:rPr>
          <w:rStyle w:val="a8"/>
        </w:rPr>
        <w:endnoteRef/>
      </w:r>
      <w:r w:rsidRPr="003100DA">
        <w:rPr>
          <w:rStyle w:val="a8"/>
        </w:rPr>
        <w:t xml:space="preserve"> </w:t>
      </w:r>
      <w:r w:rsidRPr="003100DA">
        <w:rPr>
          <w:rStyle w:val="a8"/>
          <w:vertAlign w:val="baseline"/>
        </w:rPr>
        <w:t>Общероссийский классификатор видов экономической деятельности</w:t>
      </w:r>
    </w:p>
  </w:endnote>
  <w:endnote w:id="3">
    <w:p w:rsidR="00C30526" w:rsidRPr="003100DA" w:rsidRDefault="00C30526" w:rsidP="00BC1C3A">
      <w:pPr>
        <w:pStyle w:val="11"/>
        <w:ind w:firstLine="0"/>
        <w:rPr>
          <w:rStyle w:val="a8"/>
          <w:vertAlign w:val="baseline"/>
        </w:rPr>
      </w:pPr>
      <w:r w:rsidRPr="003100DA">
        <w:rPr>
          <w:rStyle w:val="a8"/>
        </w:rPr>
        <w:endnoteRef/>
      </w:r>
      <w:r w:rsidRPr="003100DA">
        <w:rPr>
          <w:rStyle w:val="a8"/>
        </w:rPr>
        <w:t xml:space="preserve"> </w:t>
      </w:r>
      <w:r w:rsidRPr="003100DA">
        <w:rPr>
          <w:rStyle w:val="a8"/>
          <w:vertAlign w:val="baseline"/>
        </w:rPr>
        <w:t xml:space="preserve">Федеральный </w:t>
      </w:r>
      <w:r w:rsidRPr="003100DA">
        <w:t>з</w:t>
      </w:r>
      <w:r w:rsidRPr="003100DA">
        <w:rPr>
          <w:rStyle w:val="a8"/>
          <w:vertAlign w:val="baseline"/>
        </w:rPr>
        <w:t>акон от 10</w:t>
      </w:r>
      <w:r>
        <w:rPr>
          <w:lang w:val="ru-RU"/>
        </w:rPr>
        <w:t xml:space="preserve"> января </w:t>
      </w:r>
      <w:r w:rsidRPr="003100DA">
        <w:rPr>
          <w:rStyle w:val="a8"/>
          <w:vertAlign w:val="baseline"/>
        </w:rPr>
        <w:t>2003</w:t>
      </w:r>
      <w:r>
        <w:rPr>
          <w:lang w:val="ru-RU"/>
        </w:rPr>
        <w:t xml:space="preserve"> г.</w:t>
      </w:r>
      <w:r w:rsidRPr="003100DA">
        <w:rPr>
          <w:rStyle w:val="a8"/>
          <w:vertAlign w:val="baseline"/>
        </w:rPr>
        <w:t xml:space="preserve"> № 17-ФЗ</w:t>
      </w:r>
      <w:r w:rsidR="00BC1C3A">
        <w:rPr>
          <w:lang w:val="ru-RU"/>
        </w:rPr>
        <w:t xml:space="preserve"> </w:t>
      </w:r>
      <w:r w:rsidR="00BC1C3A" w:rsidRPr="003100DA">
        <w:rPr>
          <w:rStyle w:val="a8"/>
          <w:vertAlign w:val="baseline"/>
        </w:rPr>
        <w:t>«О железнодорожном транспорте в Российской Федерации»</w:t>
      </w:r>
      <w:r w:rsidRPr="003100DA">
        <w:rPr>
          <w:rStyle w:val="a8"/>
          <w:vertAlign w:val="baseline"/>
        </w:rPr>
        <w:t xml:space="preserve"> </w:t>
      </w:r>
      <w:r w:rsidRPr="00BD2605">
        <w:rPr>
          <w:lang w:val="ru-RU"/>
        </w:rPr>
        <w:t>(</w:t>
      </w:r>
      <w:r>
        <w:rPr>
          <w:lang w:val="ru-RU"/>
        </w:rPr>
        <w:t>Собрание законодател</w:t>
      </w:r>
      <w:r w:rsidR="007E6309">
        <w:rPr>
          <w:lang w:val="ru-RU"/>
        </w:rPr>
        <w:t>ь</w:t>
      </w:r>
      <w:r>
        <w:rPr>
          <w:lang w:val="ru-RU"/>
        </w:rPr>
        <w:t>ства Российской Федерации, 2003, № 2,</w:t>
      </w:r>
      <w:r w:rsidR="007E6309">
        <w:rPr>
          <w:lang w:val="ru-RU"/>
        </w:rPr>
        <w:t xml:space="preserve"> </w:t>
      </w:r>
      <w:r>
        <w:rPr>
          <w:lang w:val="ru-RU"/>
        </w:rPr>
        <w:t>ст.16</w:t>
      </w:r>
      <w:r w:rsidR="00FA580C">
        <w:rPr>
          <w:lang w:val="ru-RU"/>
        </w:rPr>
        <w:t>9</w:t>
      </w:r>
      <w:r w:rsidR="007E6309">
        <w:rPr>
          <w:lang w:val="ru-RU"/>
        </w:rPr>
        <w:t>,</w:t>
      </w:r>
      <w:r>
        <w:rPr>
          <w:lang w:val="ru-RU"/>
        </w:rPr>
        <w:t xml:space="preserve"> № 28, ст. 2884; 2007, №</w:t>
      </w:r>
      <w:r w:rsidR="007E6309">
        <w:rPr>
          <w:lang w:val="ru-RU"/>
        </w:rPr>
        <w:t xml:space="preserve"> </w:t>
      </w:r>
      <w:r>
        <w:rPr>
          <w:lang w:val="ru-RU"/>
        </w:rPr>
        <w:t>46, ст. 5554; 2008,</w:t>
      </w:r>
      <w:r w:rsidR="00BC1C3A">
        <w:rPr>
          <w:lang w:val="ru-RU"/>
        </w:rPr>
        <w:t xml:space="preserve"> № 30 </w:t>
      </w:r>
      <w:r>
        <w:rPr>
          <w:lang w:val="ru-RU"/>
        </w:rPr>
        <w:t>ст. 35</w:t>
      </w:r>
      <w:r w:rsidR="00FA580C">
        <w:rPr>
          <w:lang w:val="ru-RU"/>
        </w:rPr>
        <w:t>9</w:t>
      </w:r>
      <w:r>
        <w:rPr>
          <w:lang w:val="ru-RU"/>
        </w:rPr>
        <w:t>7</w:t>
      </w:r>
      <w:r w:rsidR="00BC1C3A">
        <w:rPr>
          <w:lang w:val="ru-RU"/>
        </w:rPr>
        <w:t>,ст.</w:t>
      </w:r>
      <w:r w:rsidR="002603F8">
        <w:rPr>
          <w:lang w:val="ru-RU"/>
        </w:rPr>
        <w:t xml:space="preserve"> </w:t>
      </w:r>
      <w:r w:rsidR="00BC1C3A">
        <w:rPr>
          <w:lang w:val="ru-RU"/>
        </w:rPr>
        <w:t>3616, № 52</w:t>
      </w:r>
      <w:r>
        <w:rPr>
          <w:lang w:val="ru-RU"/>
        </w:rPr>
        <w:t>, ст. 6249; 2009, № 1, ст. 21</w:t>
      </w:r>
      <w:r w:rsidR="00BC1C3A">
        <w:rPr>
          <w:lang w:val="ru-RU"/>
        </w:rPr>
        <w:t>, № 18, ст. 2140</w:t>
      </w:r>
      <w:r>
        <w:rPr>
          <w:lang w:val="ru-RU"/>
        </w:rPr>
        <w:t>; 2011,</w:t>
      </w:r>
      <w:r w:rsidR="00BC1C3A">
        <w:rPr>
          <w:lang w:val="ru-RU"/>
        </w:rPr>
        <w:t xml:space="preserve">  № 19, ст. 2716, № 30</w:t>
      </w:r>
      <w:r>
        <w:rPr>
          <w:lang w:val="ru-RU"/>
        </w:rPr>
        <w:t xml:space="preserve">, ст. 4590, </w:t>
      </w:r>
      <w:r w:rsidR="00BC1C3A">
        <w:rPr>
          <w:lang w:val="ru-RU"/>
        </w:rPr>
        <w:t>ст. 4596</w:t>
      </w:r>
      <w:r>
        <w:rPr>
          <w:lang w:val="ru-RU"/>
        </w:rPr>
        <w:t>, № 45,</w:t>
      </w:r>
      <w:r w:rsidR="002603F8">
        <w:rPr>
          <w:lang w:val="ru-RU"/>
        </w:rPr>
        <w:t xml:space="preserve"> ст.</w:t>
      </w:r>
      <w:r>
        <w:rPr>
          <w:lang w:val="ru-RU"/>
        </w:rPr>
        <w:t xml:space="preserve"> 6333; 2012, № 25, ст. 3268, № 31, ст. 4320; </w:t>
      </w:r>
      <w:proofErr w:type="gramStart"/>
      <w:r>
        <w:rPr>
          <w:lang w:val="ru-RU"/>
        </w:rPr>
        <w:t>2013, № 27, ст. 3477)</w:t>
      </w:r>
      <w:r>
        <w:rPr>
          <w:rStyle w:val="a8"/>
          <w:vertAlign w:val="baseline"/>
          <w:lang w:val="ru-RU"/>
        </w:rPr>
        <w:t>;</w:t>
      </w:r>
      <w:r>
        <w:rPr>
          <w:lang w:val="ru-RU"/>
        </w:rPr>
        <w:t xml:space="preserve"> </w:t>
      </w:r>
      <w:r w:rsidRPr="003100DA">
        <w:rPr>
          <w:rStyle w:val="a8"/>
          <w:vertAlign w:val="baseline"/>
        </w:rPr>
        <w:t>постановление Правительства Российской Федерации от 8</w:t>
      </w:r>
      <w:r>
        <w:rPr>
          <w:lang w:val="ru-RU"/>
        </w:rPr>
        <w:t xml:space="preserve"> </w:t>
      </w:r>
      <w:r>
        <w:rPr>
          <w:rStyle w:val="a8"/>
          <w:vertAlign w:val="baseline"/>
          <w:lang w:val="ru-RU"/>
        </w:rPr>
        <w:t>с</w:t>
      </w:r>
      <w:r>
        <w:rPr>
          <w:lang w:val="ru-RU"/>
        </w:rPr>
        <w:t xml:space="preserve">ентября </w:t>
      </w:r>
      <w:r w:rsidRPr="003100DA">
        <w:rPr>
          <w:rStyle w:val="a8"/>
          <w:vertAlign w:val="baseline"/>
        </w:rPr>
        <w:t>1999</w:t>
      </w:r>
      <w:r>
        <w:rPr>
          <w:lang w:val="ru-RU"/>
        </w:rPr>
        <w:t xml:space="preserve"> г. </w:t>
      </w:r>
      <w:r w:rsidRPr="003100DA">
        <w:rPr>
          <w:rStyle w:val="a8"/>
          <w:vertAlign w:val="baseline"/>
        </w:rPr>
        <w:t xml:space="preserve"> № 1020 «Об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осмотрам»</w:t>
      </w:r>
      <w:r w:rsidR="007E6309" w:rsidRPr="007E6309">
        <w:rPr>
          <w:lang w:val="ru-RU"/>
        </w:rPr>
        <w:t xml:space="preserve"> </w:t>
      </w:r>
      <w:r w:rsidR="007E6309" w:rsidRPr="00BD2605">
        <w:rPr>
          <w:lang w:val="ru-RU"/>
        </w:rPr>
        <w:t>(</w:t>
      </w:r>
      <w:r w:rsidR="007E6309">
        <w:rPr>
          <w:lang w:val="ru-RU"/>
        </w:rPr>
        <w:t xml:space="preserve">Собрание законодательства Российской Федерации, 1999, № </w:t>
      </w:r>
      <w:r w:rsidR="00BC1C3A">
        <w:rPr>
          <w:lang w:val="ru-RU"/>
        </w:rPr>
        <w:t>3</w:t>
      </w:r>
      <w:r w:rsidR="007E6309">
        <w:rPr>
          <w:lang w:val="ru-RU"/>
        </w:rPr>
        <w:t>7, ст. 4506)</w:t>
      </w:r>
      <w:proofErr w:type="gramEnd"/>
    </w:p>
  </w:endnote>
  <w:endnote w:id="4">
    <w:p w:rsidR="00C30526" w:rsidRPr="003100DA" w:rsidRDefault="00C30526" w:rsidP="00BC1C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00DA">
        <w:rPr>
          <w:rStyle w:val="a8"/>
          <w:rFonts w:eastAsia="Calibri"/>
        </w:rPr>
        <w:endnoteRef/>
      </w:r>
      <w:r w:rsidRPr="003100DA">
        <w:rPr>
          <w:rFonts w:ascii="Times New Roman" w:hAnsi="Times New Roman"/>
          <w:sz w:val="20"/>
          <w:szCs w:val="20"/>
        </w:rPr>
        <w:t xml:space="preserve"> </w:t>
      </w:r>
      <w:r w:rsidRPr="003100DA">
        <w:rPr>
          <w:rStyle w:val="a8"/>
          <w:rFonts w:eastAsia="Calibri"/>
          <w:vertAlign w:val="baseline"/>
        </w:rPr>
        <w:t>Единый тарифно-квалификационный справочник работ и профессий рабочих</w:t>
      </w:r>
      <w:r>
        <w:rPr>
          <w:rFonts w:ascii="Times New Roman" w:hAnsi="Times New Roman"/>
          <w:sz w:val="20"/>
          <w:szCs w:val="20"/>
        </w:rPr>
        <w:t>,</w:t>
      </w:r>
      <w:r w:rsidRPr="003100D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 w:rsidRPr="003100DA">
        <w:rPr>
          <w:rFonts w:ascii="Times New Roman" w:hAnsi="Times New Roman"/>
          <w:sz w:val="20"/>
          <w:szCs w:val="20"/>
        </w:rPr>
        <w:t>ыпуск 52, раздел «Железнодорожный транспорт»</w:t>
      </w:r>
    </w:p>
  </w:endnote>
  <w:endnote w:id="5">
    <w:p w:rsidR="00C30526" w:rsidRDefault="00C30526" w:rsidP="00BC1C3A">
      <w:pPr>
        <w:pStyle w:val="11"/>
        <w:ind w:firstLine="0"/>
        <w:rPr>
          <w:lang w:val="ru-RU"/>
        </w:rPr>
      </w:pPr>
      <w:r w:rsidRPr="003100DA">
        <w:rPr>
          <w:rStyle w:val="a8"/>
        </w:rPr>
        <w:endnoteRef/>
      </w:r>
      <w:r w:rsidRPr="003100DA">
        <w:rPr>
          <w:rStyle w:val="a8"/>
        </w:rPr>
        <w:t xml:space="preserve"> </w:t>
      </w:r>
      <w:r w:rsidRPr="003100DA">
        <w:rPr>
          <w:rStyle w:val="a8"/>
          <w:vertAlign w:val="baseline"/>
        </w:rPr>
        <w:t>Общероссийский классификатор начального профессионального образования</w:t>
      </w:r>
    </w:p>
    <w:p w:rsidR="00C30526" w:rsidRDefault="00C30526" w:rsidP="000C10DB">
      <w:pPr>
        <w:pStyle w:val="11"/>
        <w:ind w:firstLine="0"/>
        <w:rPr>
          <w:lang w:val="ru-RU"/>
        </w:rPr>
      </w:pPr>
    </w:p>
    <w:p w:rsidR="00C30526" w:rsidRDefault="00C30526" w:rsidP="000C10DB">
      <w:pPr>
        <w:pStyle w:val="11"/>
        <w:ind w:firstLine="0"/>
        <w:rPr>
          <w:lang w:val="ru-RU"/>
        </w:rPr>
      </w:pPr>
    </w:p>
    <w:p w:rsidR="00C30526" w:rsidRPr="00BD2605" w:rsidRDefault="00C30526" w:rsidP="000C10DB">
      <w:pPr>
        <w:pStyle w:val="11"/>
        <w:ind w:firstLine="0"/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CC6" w:rsidRDefault="00E53CC6" w:rsidP="002C5FBA">
      <w:pPr>
        <w:spacing w:after="0" w:line="240" w:lineRule="auto"/>
      </w:pPr>
      <w:r>
        <w:separator/>
      </w:r>
    </w:p>
  </w:footnote>
  <w:footnote w:type="continuationSeparator" w:id="0">
    <w:p w:rsidR="00E53CC6" w:rsidRDefault="00E53CC6" w:rsidP="002C5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26" w:rsidRPr="0000525D" w:rsidRDefault="00C30526">
    <w:pPr>
      <w:pStyle w:val="a9"/>
      <w:jc w:val="center"/>
      <w:rPr>
        <w:rFonts w:ascii="Times New Roman" w:hAnsi="Times New Roman"/>
      </w:rPr>
    </w:pPr>
    <w:r w:rsidRPr="0000525D">
      <w:rPr>
        <w:rFonts w:ascii="Times New Roman" w:hAnsi="Times New Roman"/>
      </w:rPr>
      <w:fldChar w:fldCharType="begin"/>
    </w:r>
    <w:r w:rsidRPr="0000525D">
      <w:rPr>
        <w:rFonts w:ascii="Times New Roman" w:hAnsi="Times New Roman"/>
      </w:rPr>
      <w:instrText xml:space="preserve"> PAGE   \* MERGEFORMAT </w:instrText>
    </w:r>
    <w:r w:rsidRPr="0000525D">
      <w:rPr>
        <w:rFonts w:ascii="Times New Roman" w:hAnsi="Times New Roman"/>
      </w:rPr>
      <w:fldChar w:fldCharType="separate"/>
    </w:r>
    <w:r w:rsidR="00B5081C">
      <w:rPr>
        <w:rFonts w:ascii="Times New Roman" w:hAnsi="Times New Roman"/>
        <w:noProof/>
      </w:rPr>
      <w:t>19</w:t>
    </w:r>
    <w:r w:rsidRPr="0000525D">
      <w:rPr>
        <w:rFonts w:ascii="Times New Roman" w:hAnsi="Times New Roman"/>
      </w:rPr>
      <w:fldChar w:fldCharType="end"/>
    </w:r>
  </w:p>
  <w:p w:rsidR="00C30526" w:rsidRDefault="00C3052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BA"/>
    <w:rsid w:val="000555EE"/>
    <w:rsid w:val="000C10DB"/>
    <w:rsid w:val="001A63A1"/>
    <w:rsid w:val="002603F8"/>
    <w:rsid w:val="002C5FBA"/>
    <w:rsid w:val="003100DA"/>
    <w:rsid w:val="00314C6F"/>
    <w:rsid w:val="0031625F"/>
    <w:rsid w:val="003350BD"/>
    <w:rsid w:val="003425D3"/>
    <w:rsid w:val="00353B4E"/>
    <w:rsid w:val="00372281"/>
    <w:rsid w:val="0039724D"/>
    <w:rsid w:val="004241AD"/>
    <w:rsid w:val="004C75A7"/>
    <w:rsid w:val="004F353B"/>
    <w:rsid w:val="00571BEA"/>
    <w:rsid w:val="00613FA2"/>
    <w:rsid w:val="006725E6"/>
    <w:rsid w:val="00727FE0"/>
    <w:rsid w:val="007572DC"/>
    <w:rsid w:val="00790E60"/>
    <w:rsid w:val="007E6309"/>
    <w:rsid w:val="007F15EA"/>
    <w:rsid w:val="008A7E56"/>
    <w:rsid w:val="008C1146"/>
    <w:rsid w:val="00942F06"/>
    <w:rsid w:val="009A3FAE"/>
    <w:rsid w:val="009C0A59"/>
    <w:rsid w:val="00A809DF"/>
    <w:rsid w:val="00AC520C"/>
    <w:rsid w:val="00B4068F"/>
    <w:rsid w:val="00B5081C"/>
    <w:rsid w:val="00B90203"/>
    <w:rsid w:val="00B94C3F"/>
    <w:rsid w:val="00BC1C3A"/>
    <w:rsid w:val="00BD2605"/>
    <w:rsid w:val="00BF6068"/>
    <w:rsid w:val="00C0600E"/>
    <w:rsid w:val="00C30526"/>
    <w:rsid w:val="00D631F0"/>
    <w:rsid w:val="00D9197C"/>
    <w:rsid w:val="00DC64BE"/>
    <w:rsid w:val="00E53CC6"/>
    <w:rsid w:val="00EB6D75"/>
    <w:rsid w:val="00F057C5"/>
    <w:rsid w:val="00F62FE7"/>
    <w:rsid w:val="00FA580C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6F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C5FBA"/>
  </w:style>
  <w:style w:type="paragraph" w:styleId="a3">
    <w:name w:val="footnote text"/>
    <w:basedOn w:val="a"/>
    <w:link w:val="a4"/>
    <w:uiPriority w:val="99"/>
    <w:semiHidden/>
    <w:unhideWhenUsed/>
    <w:rsid w:val="002C5FBA"/>
    <w:pPr>
      <w:spacing w:after="0"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uiPriority w:val="99"/>
    <w:semiHidden/>
    <w:rsid w:val="002C5FB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2C5FBA"/>
    <w:rPr>
      <w:vertAlign w:val="superscript"/>
    </w:rPr>
  </w:style>
  <w:style w:type="paragraph" w:styleId="a6">
    <w:name w:val="endnote text"/>
    <w:basedOn w:val="a"/>
    <w:link w:val="a7"/>
    <w:uiPriority w:val="99"/>
    <w:rsid w:val="002C5FB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7">
    <w:name w:val="Текст концевой сноски Знак"/>
    <w:link w:val="a6"/>
    <w:uiPriority w:val="99"/>
    <w:rsid w:val="002C5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uiPriority w:val="99"/>
    <w:rsid w:val="002C5FBA"/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paragraph" w:customStyle="1" w:styleId="10">
    <w:name w:val="Абзац списка1"/>
    <w:basedOn w:val="a"/>
    <w:uiPriority w:val="99"/>
    <w:rsid w:val="002C5FBA"/>
    <w:pPr>
      <w:ind w:left="720"/>
      <w:contextualSpacing/>
    </w:pPr>
    <w:rPr>
      <w:rFonts w:ascii="Calibri" w:eastAsia="Times New Roman" w:hAnsi="Calibri"/>
      <w:lang w:eastAsia="ru-RU"/>
    </w:rPr>
  </w:style>
  <w:style w:type="paragraph" w:customStyle="1" w:styleId="ConsPlusNonformat">
    <w:name w:val="ConsPlusNonformat"/>
    <w:uiPriority w:val="99"/>
    <w:rsid w:val="002C5F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Стиль1"/>
    <w:basedOn w:val="a6"/>
    <w:link w:val="12"/>
    <w:qFormat/>
    <w:rsid w:val="002C5FBA"/>
    <w:pPr>
      <w:ind w:firstLine="709"/>
    </w:pPr>
  </w:style>
  <w:style w:type="character" w:customStyle="1" w:styleId="12">
    <w:name w:val="Стиль1 Знак"/>
    <w:link w:val="11"/>
    <w:rsid w:val="002C5FBA"/>
  </w:style>
  <w:style w:type="paragraph" w:styleId="a9">
    <w:name w:val="header"/>
    <w:basedOn w:val="a"/>
    <w:link w:val="aa"/>
    <w:uiPriority w:val="99"/>
    <w:unhideWhenUsed/>
    <w:rsid w:val="002C5FBA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2C5FB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C5FBA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2C5FBA"/>
    <w:rPr>
      <w:rFonts w:ascii="Calibri" w:eastAsia="Calibri" w:hAnsi="Calibri" w:cs="Times New Roman"/>
    </w:rPr>
  </w:style>
  <w:style w:type="paragraph" w:styleId="ad">
    <w:name w:val="Title"/>
    <w:basedOn w:val="a"/>
    <w:next w:val="a"/>
    <w:link w:val="ae"/>
    <w:qFormat/>
    <w:rsid w:val="002C5FB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ru-RU"/>
    </w:rPr>
  </w:style>
  <w:style w:type="character" w:customStyle="1" w:styleId="ae">
    <w:name w:val="Название Знак"/>
    <w:link w:val="ad"/>
    <w:rsid w:val="002C5FBA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C5FB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2C5FBA"/>
    <w:rPr>
      <w:rFonts w:ascii="Tahoma" w:eastAsia="Calibri" w:hAnsi="Tahoma" w:cs="Tahoma"/>
      <w:sz w:val="16"/>
      <w:szCs w:val="16"/>
    </w:rPr>
  </w:style>
  <w:style w:type="character" w:styleId="af1">
    <w:name w:val="annotation reference"/>
    <w:uiPriority w:val="99"/>
    <w:semiHidden/>
    <w:unhideWhenUsed/>
    <w:rsid w:val="002C5FB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C5FBA"/>
    <w:pPr>
      <w:spacing w:after="0"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f3">
    <w:name w:val="Текст примечания Знак"/>
    <w:link w:val="af2"/>
    <w:uiPriority w:val="99"/>
    <w:semiHidden/>
    <w:rsid w:val="002C5FBA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C5FBA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C5FBA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6F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C5FBA"/>
  </w:style>
  <w:style w:type="paragraph" w:styleId="a3">
    <w:name w:val="footnote text"/>
    <w:basedOn w:val="a"/>
    <w:link w:val="a4"/>
    <w:uiPriority w:val="99"/>
    <w:semiHidden/>
    <w:unhideWhenUsed/>
    <w:rsid w:val="002C5FBA"/>
    <w:pPr>
      <w:spacing w:after="0"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uiPriority w:val="99"/>
    <w:semiHidden/>
    <w:rsid w:val="002C5FB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2C5FBA"/>
    <w:rPr>
      <w:vertAlign w:val="superscript"/>
    </w:rPr>
  </w:style>
  <w:style w:type="paragraph" w:styleId="a6">
    <w:name w:val="endnote text"/>
    <w:basedOn w:val="a"/>
    <w:link w:val="a7"/>
    <w:uiPriority w:val="99"/>
    <w:rsid w:val="002C5FB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7">
    <w:name w:val="Текст концевой сноски Знак"/>
    <w:link w:val="a6"/>
    <w:uiPriority w:val="99"/>
    <w:rsid w:val="002C5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uiPriority w:val="99"/>
    <w:rsid w:val="002C5FBA"/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paragraph" w:customStyle="1" w:styleId="10">
    <w:name w:val="Абзац списка1"/>
    <w:basedOn w:val="a"/>
    <w:uiPriority w:val="99"/>
    <w:rsid w:val="002C5FBA"/>
    <w:pPr>
      <w:ind w:left="720"/>
      <w:contextualSpacing/>
    </w:pPr>
    <w:rPr>
      <w:rFonts w:ascii="Calibri" w:eastAsia="Times New Roman" w:hAnsi="Calibri"/>
      <w:lang w:eastAsia="ru-RU"/>
    </w:rPr>
  </w:style>
  <w:style w:type="paragraph" w:customStyle="1" w:styleId="ConsPlusNonformat">
    <w:name w:val="ConsPlusNonformat"/>
    <w:uiPriority w:val="99"/>
    <w:rsid w:val="002C5F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Стиль1"/>
    <w:basedOn w:val="a6"/>
    <w:link w:val="12"/>
    <w:qFormat/>
    <w:rsid w:val="002C5FBA"/>
    <w:pPr>
      <w:ind w:firstLine="709"/>
    </w:pPr>
  </w:style>
  <w:style w:type="character" w:customStyle="1" w:styleId="12">
    <w:name w:val="Стиль1 Знак"/>
    <w:link w:val="11"/>
    <w:rsid w:val="002C5FBA"/>
  </w:style>
  <w:style w:type="paragraph" w:styleId="a9">
    <w:name w:val="header"/>
    <w:basedOn w:val="a"/>
    <w:link w:val="aa"/>
    <w:uiPriority w:val="99"/>
    <w:unhideWhenUsed/>
    <w:rsid w:val="002C5FBA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2C5FB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C5FBA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2C5FBA"/>
    <w:rPr>
      <w:rFonts w:ascii="Calibri" w:eastAsia="Calibri" w:hAnsi="Calibri" w:cs="Times New Roman"/>
    </w:rPr>
  </w:style>
  <w:style w:type="paragraph" w:styleId="ad">
    <w:name w:val="Title"/>
    <w:basedOn w:val="a"/>
    <w:next w:val="a"/>
    <w:link w:val="ae"/>
    <w:qFormat/>
    <w:rsid w:val="002C5FB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ru-RU"/>
    </w:rPr>
  </w:style>
  <w:style w:type="character" w:customStyle="1" w:styleId="ae">
    <w:name w:val="Название Знак"/>
    <w:link w:val="ad"/>
    <w:rsid w:val="002C5FBA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C5FB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2C5FBA"/>
    <w:rPr>
      <w:rFonts w:ascii="Tahoma" w:eastAsia="Calibri" w:hAnsi="Tahoma" w:cs="Tahoma"/>
      <w:sz w:val="16"/>
      <w:szCs w:val="16"/>
    </w:rPr>
  </w:style>
  <w:style w:type="character" w:styleId="af1">
    <w:name w:val="annotation reference"/>
    <w:uiPriority w:val="99"/>
    <w:semiHidden/>
    <w:unhideWhenUsed/>
    <w:rsid w:val="002C5FB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C5FBA"/>
    <w:pPr>
      <w:spacing w:after="0"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f3">
    <w:name w:val="Текст примечания Знак"/>
    <w:link w:val="af2"/>
    <w:uiPriority w:val="99"/>
    <w:semiHidden/>
    <w:rsid w:val="002C5FBA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C5FBA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C5FB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34F73-0750-4F59-94EE-13F0832F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4928</Words>
  <Characters>28092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Natasha</cp:lastModifiedBy>
  <cp:revision>2</cp:revision>
  <cp:lastPrinted>2014-04-08T14:12:00Z</cp:lastPrinted>
  <dcterms:created xsi:type="dcterms:W3CDTF">2017-05-19T13:47:00Z</dcterms:created>
  <dcterms:modified xsi:type="dcterms:W3CDTF">2017-05-19T13:47:00Z</dcterms:modified>
</cp:coreProperties>
</file>